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09"/>
        <w:gridCol w:w="2449"/>
        <w:gridCol w:w="101"/>
        <w:gridCol w:w="39"/>
        <w:gridCol w:w="515"/>
        <w:gridCol w:w="3232"/>
        <w:gridCol w:w="817"/>
      </w:tblGrid>
      <w:tr w:rsidR="00215B36" w:rsidRPr="00B84F1A" w14:paraId="203DC301" w14:textId="77777777" w:rsidTr="00650774">
        <w:tc>
          <w:tcPr>
            <w:tcW w:w="1923" w:type="dxa"/>
            <w:vMerge w:val="restart"/>
          </w:tcPr>
          <w:p w14:paraId="37B1815F" w14:textId="77777777" w:rsidR="003A74AA" w:rsidRPr="00E04A26" w:rsidRDefault="003A74AA">
            <w:pPr>
              <w:rPr>
                <w:rFonts w:cstheme="minorHAnsi"/>
                <w:lang w:val="en-US"/>
              </w:rPr>
            </w:pPr>
          </w:p>
          <w:p w14:paraId="2FBCEA96" w14:textId="161A8153" w:rsidR="003A74AA" w:rsidRPr="00B84F1A" w:rsidRDefault="008937B0" w:rsidP="003A74AA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11E0172F" wp14:editId="5CE62B3B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80447F" w14:textId="77777777" w:rsidR="003A74AA" w:rsidRPr="00B84F1A" w:rsidRDefault="003A74AA">
            <w:pPr>
              <w:rPr>
                <w:rFonts w:cstheme="minorHAnsi"/>
              </w:rPr>
            </w:pPr>
          </w:p>
        </w:tc>
        <w:tc>
          <w:tcPr>
            <w:tcW w:w="3175" w:type="dxa"/>
            <w:gridSpan w:val="4"/>
          </w:tcPr>
          <w:p w14:paraId="3CD0AB55" w14:textId="77777777" w:rsidR="00215B36" w:rsidRPr="00B84F1A" w:rsidRDefault="00F41FB3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Wydział</w:t>
            </w:r>
            <w:r w:rsidR="00215B36" w:rsidRPr="00B84F1A">
              <w:rPr>
                <w:rFonts w:cstheme="minorHAnsi"/>
                <w:b/>
              </w:rPr>
              <w:t>:</w:t>
            </w:r>
          </w:p>
        </w:tc>
        <w:tc>
          <w:tcPr>
            <w:tcW w:w="3964" w:type="dxa"/>
            <w:gridSpan w:val="2"/>
          </w:tcPr>
          <w:p w14:paraId="2C49A4A3" w14:textId="77777777" w:rsidR="00215B36" w:rsidRPr="00650774" w:rsidRDefault="00C9702C">
            <w:pPr>
              <w:rPr>
                <w:rFonts w:cstheme="minorHAnsi"/>
                <w:bCs/>
              </w:rPr>
            </w:pPr>
            <w:r w:rsidRPr="00650774">
              <w:rPr>
                <w:rFonts w:cstheme="minorHAnsi"/>
                <w:bCs/>
              </w:rPr>
              <w:t>Nauk Technicznych</w:t>
            </w:r>
          </w:p>
        </w:tc>
      </w:tr>
      <w:tr w:rsidR="00215B36" w:rsidRPr="00B84F1A" w14:paraId="3F08B9AE" w14:textId="77777777" w:rsidTr="00650774">
        <w:tc>
          <w:tcPr>
            <w:tcW w:w="1923" w:type="dxa"/>
            <w:vMerge/>
          </w:tcPr>
          <w:p w14:paraId="7C6EC345" w14:textId="77777777" w:rsidR="00215B36" w:rsidRPr="00B84F1A" w:rsidRDefault="00215B36">
            <w:pPr>
              <w:rPr>
                <w:rFonts w:cstheme="minorHAnsi"/>
              </w:rPr>
            </w:pPr>
          </w:p>
        </w:tc>
        <w:tc>
          <w:tcPr>
            <w:tcW w:w="3175" w:type="dxa"/>
            <w:gridSpan w:val="4"/>
          </w:tcPr>
          <w:p w14:paraId="404619F7" w14:textId="0EED4E57" w:rsidR="00215B36" w:rsidRPr="00B84F1A" w:rsidRDefault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Kierunek</w:t>
            </w:r>
            <w:r w:rsidR="00650774">
              <w:rPr>
                <w:rFonts w:cstheme="minorHAnsi"/>
                <w:b/>
              </w:rPr>
              <w:t xml:space="preserve"> studiów</w:t>
            </w:r>
            <w:r w:rsidRPr="00B84F1A">
              <w:rPr>
                <w:rFonts w:cstheme="minorHAnsi"/>
                <w:b/>
              </w:rPr>
              <w:t>:</w:t>
            </w:r>
          </w:p>
        </w:tc>
        <w:tc>
          <w:tcPr>
            <w:tcW w:w="3964" w:type="dxa"/>
            <w:gridSpan w:val="2"/>
          </w:tcPr>
          <w:p w14:paraId="5C5EE1C9" w14:textId="77777777" w:rsidR="00215B36" w:rsidRPr="00650774" w:rsidRDefault="00C9702C">
            <w:pPr>
              <w:rPr>
                <w:rFonts w:cstheme="minorHAnsi"/>
                <w:bCs/>
              </w:rPr>
            </w:pPr>
            <w:r w:rsidRPr="00650774">
              <w:rPr>
                <w:rFonts w:cstheme="minorHAnsi"/>
                <w:bCs/>
              </w:rPr>
              <w:t>Geodezja i Kartografia</w:t>
            </w:r>
          </w:p>
        </w:tc>
      </w:tr>
      <w:tr w:rsidR="00215B36" w:rsidRPr="00B84F1A" w14:paraId="33273321" w14:textId="77777777" w:rsidTr="00650774">
        <w:tc>
          <w:tcPr>
            <w:tcW w:w="1923" w:type="dxa"/>
            <w:vMerge/>
          </w:tcPr>
          <w:p w14:paraId="4CC823FF" w14:textId="77777777" w:rsidR="00215B36" w:rsidRPr="00B84F1A" w:rsidRDefault="00215B36">
            <w:pPr>
              <w:rPr>
                <w:rFonts w:cstheme="minorHAnsi"/>
              </w:rPr>
            </w:pPr>
          </w:p>
        </w:tc>
        <w:tc>
          <w:tcPr>
            <w:tcW w:w="3175" w:type="dxa"/>
            <w:gridSpan w:val="4"/>
          </w:tcPr>
          <w:p w14:paraId="3519DB08" w14:textId="77777777" w:rsidR="00215B36" w:rsidRPr="00B84F1A" w:rsidRDefault="00215B36" w:rsidP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Poziom studiów:</w:t>
            </w:r>
          </w:p>
        </w:tc>
        <w:tc>
          <w:tcPr>
            <w:tcW w:w="3964" w:type="dxa"/>
            <w:gridSpan w:val="2"/>
          </w:tcPr>
          <w:p w14:paraId="3BF4A33D" w14:textId="387F2FED" w:rsidR="00215B36" w:rsidRPr="00650774" w:rsidRDefault="00650774">
            <w:pPr>
              <w:rPr>
                <w:rFonts w:cstheme="minorHAnsi"/>
                <w:bCs/>
              </w:rPr>
            </w:pPr>
            <w:r w:rsidRPr="00650774">
              <w:rPr>
                <w:rFonts w:cstheme="minorHAnsi"/>
                <w:bCs/>
              </w:rPr>
              <w:t>Studia drugiego stopnia (magisterskie)</w:t>
            </w:r>
          </w:p>
        </w:tc>
      </w:tr>
      <w:tr w:rsidR="00650774" w:rsidRPr="00B84F1A" w14:paraId="7D1BC2BB" w14:textId="77777777" w:rsidTr="00650774">
        <w:tc>
          <w:tcPr>
            <w:tcW w:w="1923" w:type="dxa"/>
            <w:vMerge/>
          </w:tcPr>
          <w:p w14:paraId="47AF0388" w14:textId="77777777" w:rsidR="00650774" w:rsidRPr="00B84F1A" w:rsidRDefault="00650774">
            <w:pPr>
              <w:rPr>
                <w:rFonts w:cstheme="minorHAnsi"/>
              </w:rPr>
            </w:pPr>
          </w:p>
        </w:tc>
        <w:tc>
          <w:tcPr>
            <w:tcW w:w="3175" w:type="dxa"/>
            <w:gridSpan w:val="4"/>
          </w:tcPr>
          <w:p w14:paraId="20275984" w14:textId="1C69C737" w:rsidR="00650774" w:rsidRPr="00B84F1A" w:rsidRDefault="00650774" w:rsidP="00215B3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</w:t>
            </w:r>
          </w:p>
        </w:tc>
        <w:tc>
          <w:tcPr>
            <w:tcW w:w="3964" w:type="dxa"/>
            <w:gridSpan w:val="2"/>
          </w:tcPr>
          <w:p w14:paraId="20A1E004" w14:textId="413C23E4" w:rsidR="00650774" w:rsidRPr="00650774" w:rsidRDefault="00650774">
            <w:pPr>
              <w:rPr>
                <w:rFonts w:cstheme="minorHAnsi"/>
                <w:bCs/>
              </w:rPr>
            </w:pPr>
            <w:r w:rsidRPr="00650774">
              <w:rPr>
                <w:rFonts w:cstheme="minorHAnsi"/>
                <w:bCs/>
              </w:rPr>
              <w:t>niestacjonarne</w:t>
            </w:r>
          </w:p>
        </w:tc>
      </w:tr>
      <w:tr w:rsidR="00215B36" w:rsidRPr="00B84F1A" w14:paraId="23F4A27A" w14:textId="77777777" w:rsidTr="00650774">
        <w:tc>
          <w:tcPr>
            <w:tcW w:w="1923" w:type="dxa"/>
            <w:vMerge/>
          </w:tcPr>
          <w:p w14:paraId="01E135E9" w14:textId="77777777" w:rsidR="00215B36" w:rsidRPr="00B84F1A" w:rsidRDefault="00215B36">
            <w:pPr>
              <w:rPr>
                <w:rFonts w:cstheme="minorHAnsi"/>
              </w:rPr>
            </w:pPr>
          </w:p>
        </w:tc>
        <w:tc>
          <w:tcPr>
            <w:tcW w:w="3175" w:type="dxa"/>
            <w:gridSpan w:val="4"/>
          </w:tcPr>
          <w:p w14:paraId="37DDD29C" w14:textId="5D4570BB" w:rsidR="00215B36" w:rsidRPr="00B84F1A" w:rsidRDefault="00215B36">
            <w:pPr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Profil </w:t>
            </w:r>
            <w:r w:rsidR="00650774">
              <w:rPr>
                <w:rFonts w:cstheme="minorHAnsi"/>
                <w:b/>
              </w:rPr>
              <w:t>studiów</w:t>
            </w:r>
            <w:r w:rsidRPr="00B84F1A">
              <w:rPr>
                <w:rFonts w:cstheme="minorHAnsi"/>
                <w:b/>
              </w:rPr>
              <w:t>:</w:t>
            </w:r>
          </w:p>
        </w:tc>
        <w:tc>
          <w:tcPr>
            <w:tcW w:w="3964" w:type="dxa"/>
            <w:gridSpan w:val="2"/>
          </w:tcPr>
          <w:p w14:paraId="53E56F88" w14:textId="77777777" w:rsidR="00215B36" w:rsidRPr="00650774" w:rsidRDefault="00A36488">
            <w:pPr>
              <w:rPr>
                <w:rFonts w:cstheme="minorHAnsi"/>
                <w:bCs/>
              </w:rPr>
            </w:pPr>
            <w:r w:rsidRPr="00650774">
              <w:rPr>
                <w:rFonts w:cstheme="minorHAnsi"/>
                <w:bCs/>
              </w:rPr>
              <w:t>p</w:t>
            </w:r>
            <w:r w:rsidR="00180D41" w:rsidRPr="00650774">
              <w:rPr>
                <w:rFonts w:cstheme="minorHAnsi"/>
                <w:bCs/>
              </w:rPr>
              <w:t>raktyczny</w:t>
            </w:r>
          </w:p>
        </w:tc>
      </w:tr>
      <w:tr w:rsidR="00215B36" w:rsidRPr="00B84F1A" w14:paraId="48216DD1" w14:textId="77777777" w:rsidTr="00353B67">
        <w:tc>
          <w:tcPr>
            <w:tcW w:w="9062" w:type="dxa"/>
            <w:gridSpan w:val="7"/>
          </w:tcPr>
          <w:p w14:paraId="7B09F5A3" w14:textId="11F5C3CD" w:rsidR="00215B36" w:rsidRPr="00B84F1A" w:rsidRDefault="00650774" w:rsidP="00215B3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215B36" w:rsidRPr="00B84F1A" w14:paraId="2D3DCEA2" w14:textId="77777777" w:rsidTr="00353B67">
        <w:tc>
          <w:tcPr>
            <w:tcW w:w="9062" w:type="dxa"/>
            <w:gridSpan w:val="7"/>
          </w:tcPr>
          <w:p w14:paraId="457ED1A7" w14:textId="77777777" w:rsidR="00215B36" w:rsidRPr="00B84F1A" w:rsidRDefault="00215B36" w:rsidP="00DE036F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A – informacje ogólne</w:t>
            </w:r>
          </w:p>
        </w:tc>
      </w:tr>
      <w:tr w:rsidR="00AA7254" w:rsidRPr="00B84F1A" w14:paraId="2C8E822F" w14:textId="77777777" w:rsidTr="00353B67">
        <w:tc>
          <w:tcPr>
            <w:tcW w:w="4572" w:type="dxa"/>
            <w:gridSpan w:val="4"/>
          </w:tcPr>
          <w:p w14:paraId="372CE3F6" w14:textId="42147B22" w:rsidR="00AA7254" w:rsidRPr="00B84F1A" w:rsidRDefault="00650774" w:rsidP="00AA725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Nazwa zajęć</w:t>
            </w:r>
            <w:r w:rsidR="00AA7254">
              <w:rPr>
                <w:rFonts w:cs="Calibri"/>
                <w:b/>
              </w:rPr>
              <w:t>:</w:t>
            </w:r>
          </w:p>
        </w:tc>
        <w:tc>
          <w:tcPr>
            <w:tcW w:w="4490" w:type="dxa"/>
            <w:gridSpan w:val="3"/>
          </w:tcPr>
          <w:p w14:paraId="5032164E" w14:textId="77777777" w:rsidR="00AA7254" w:rsidRPr="005A48C0" w:rsidRDefault="00AA7254" w:rsidP="00AA7254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 xml:space="preserve">Współczesne technologie w geodezji </w:t>
            </w:r>
          </w:p>
        </w:tc>
      </w:tr>
      <w:tr w:rsidR="00AA7254" w:rsidRPr="00B84F1A" w14:paraId="6096FC55" w14:textId="77777777" w:rsidTr="00353B67">
        <w:tc>
          <w:tcPr>
            <w:tcW w:w="4572" w:type="dxa"/>
            <w:gridSpan w:val="4"/>
          </w:tcPr>
          <w:p w14:paraId="7225025D" w14:textId="35D62775" w:rsidR="00AA7254" w:rsidRPr="00B84F1A" w:rsidRDefault="00AA7254" w:rsidP="00AA725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Punkty ECTS:</w:t>
            </w:r>
          </w:p>
        </w:tc>
        <w:tc>
          <w:tcPr>
            <w:tcW w:w="4490" w:type="dxa"/>
            <w:gridSpan w:val="3"/>
          </w:tcPr>
          <w:p w14:paraId="10D899F5" w14:textId="0EEAA12D" w:rsidR="00AA7254" w:rsidRPr="005A48C0" w:rsidRDefault="00AA7254" w:rsidP="00AA7254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3</w:t>
            </w:r>
          </w:p>
        </w:tc>
      </w:tr>
      <w:tr w:rsidR="00AA7254" w:rsidRPr="00B84F1A" w14:paraId="7C94287C" w14:textId="77777777" w:rsidTr="00353B67">
        <w:tc>
          <w:tcPr>
            <w:tcW w:w="4572" w:type="dxa"/>
            <w:gridSpan w:val="4"/>
          </w:tcPr>
          <w:p w14:paraId="1B5B28CA" w14:textId="6E747399" w:rsidR="00AA7254" w:rsidRPr="00B84F1A" w:rsidRDefault="00AA7254" w:rsidP="00AA725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Rodzaj zajęć:</w:t>
            </w:r>
          </w:p>
        </w:tc>
        <w:tc>
          <w:tcPr>
            <w:tcW w:w="4490" w:type="dxa"/>
            <w:gridSpan w:val="3"/>
          </w:tcPr>
          <w:p w14:paraId="1338940B" w14:textId="76A3B23F" w:rsidR="00AA7254" w:rsidRPr="005A48C0" w:rsidRDefault="00920467" w:rsidP="00482CDF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fakultatywny</w:t>
            </w:r>
          </w:p>
        </w:tc>
      </w:tr>
      <w:tr w:rsidR="00AA7254" w:rsidRPr="00B84F1A" w14:paraId="4E267C24" w14:textId="77777777" w:rsidTr="00353B67">
        <w:tc>
          <w:tcPr>
            <w:tcW w:w="4572" w:type="dxa"/>
            <w:gridSpan w:val="4"/>
          </w:tcPr>
          <w:p w14:paraId="74EDB895" w14:textId="3873B441" w:rsidR="00AA7254" w:rsidRPr="000668E9" w:rsidRDefault="00AA7254" w:rsidP="00AA7254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4.     Język wykładowy:</w:t>
            </w:r>
          </w:p>
        </w:tc>
        <w:tc>
          <w:tcPr>
            <w:tcW w:w="4490" w:type="dxa"/>
            <w:gridSpan w:val="3"/>
          </w:tcPr>
          <w:p w14:paraId="5ECF34B9" w14:textId="61091598" w:rsidR="00AA7254" w:rsidRPr="005A48C0" w:rsidRDefault="00482CDF" w:rsidP="00482CDF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polski</w:t>
            </w:r>
          </w:p>
        </w:tc>
      </w:tr>
      <w:tr w:rsidR="00AA7254" w:rsidRPr="00B84F1A" w14:paraId="27B6C0D4" w14:textId="77777777" w:rsidTr="00353B67">
        <w:tc>
          <w:tcPr>
            <w:tcW w:w="4572" w:type="dxa"/>
            <w:gridSpan w:val="4"/>
          </w:tcPr>
          <w:p w14:paraId="79183C9F" w14:textId="6F82EE3B" w:rsidR="00AA7254" w:rsidRPr="000668E9" w:rsidRDefault="00AA7254" w:rsidP="00AA7254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5.     Rok studiów:</w:t>
            </w:r>
          </w:p>
        </w:tc>
        <w:tc>
          <w:tcPr>
            <w:tcW w:w="4490" w:type="dxa"/>
            <w:gridSpan w:val="3"/>
          </w:tcPr>
          <w:p w14:paraId="31DA8896" w14:textId="6E206733" w:rsidR="00AA7254" w:rsidRPr="005A48C0" w:rsidRDefault="006652A0" w:rsidP="006652A0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Pierwszy</w:t>
            </w:r>
          </w:p>
        </w:tc>
      </w:tr>
      <w:tr w:rsidR="00AA7254" w:rsidRPr="00B84F1A" w14:paraId="62946A15" w14:textId="77777777" w:rsidTr="00353B67">
        <w:tc>
          <w:tcPr>
            <w:tcW w:w="4572" w:type="dxa"/>
            <w:gridSpan w:val="4"/>
          </w:tcPr>
          <w:p w14:paraId="5BD31D6D" w14:textId="4A4751C2" w:rsidR="00AA7254" w:rsidRPr="000668E9" w:rsidRDefault="00920467" w:rsidP="00AA7254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 xml:space="preserve">6.    </w:t>
            </w:r>
            <w:r w:rsidR="00AA7254">
              <w:rPr>
                <w:rFonts w:cs="Calibri"/>
                <w:b/>
              </w:rPr>
              <w:t xml:space="preserve"> Semestr studiów:</w:t>
            </w:r>
          </w:p>
        </w:tc>
        <w:tc>
          <w:tcPr>
            <w:tcW w:w="4490" w:type="dxa"/>
            <w:gridSpan w:val="3"/>
          </w:tcPr>
          <w:p w14:paraId="4D1CBD3B" w14:textId="3D244B48" w:rsidR="00AA7254" w:rsidRPr="005A48C0" w:rsidRDefault="006652A0" w:rsidP="006652A0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Pierwszy</w:t>
            </w:r>
          </w:p>
        </w:tc>
      </w:tr>
      <w:tr w:rsidR="00AA7254" w:rsidRPr="00B84F1A" w14:paraId="60DC1511" w14:textId="77777777" w:rsidTr="00353B67">
        <w:tc>
          <w:tcPr>
            <w:tcW w:w="4572" w:type="dxa"/>
            <w:gridSpan w:val="4"/>
          </w:tcPr>
          <w:p w14:paraId="1131C9C1" w14:textId="73ADE409" w:rsidR="00AA7254" w:rsidRPr="00AA7254" w:rsidRDefault="00AA7254" w:rsidP="00AA7254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 xml:space="preserve">7.     </w:t>
            </w:r>
            <w:r w:rsidRPr="00AA7254">
              <w:rPr>
                <w:rFonts w:cs="Calibri"/>
                <w:b/>
              </w:rPr>
              <w:t>Godziny w kontakcie bezpośrednim:</w:t>
            </w:r>
          </w:p>
        </w:tc>
        <w:tc>
          <w:tcPr>
            <w:tcW w:w="4490" w:type="dxa"/>
            <w:gridSpan w:val="3"/>
          </w:tcPr>
          <w:p w14:paraId="3E15AEB4" w14:textId="020A6623" w:rsidR="00AA7254" w:rsidRPr="005A48C0" w:rsidRDefault="006652A0" w:rsidP="006652A0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15+15</w:t>
            </w:r>
          </w:p>
        </w:tc>
      </w:tr>
      <w:tr w:rsidR="00AA7254" w:rsidRPr="00B84F1A" w14:paraId="7E58699A" w14:textId="77777777" w:rsidTr="00353B67">
        <w:tc>
          <w:tcPr>
            <w:tcW w:w="4572" w:type="dxa"/>
            <w:gridSpan w:val="4"/>
          </w:tcPr>
          <w:p w14:paraId="0A6A01DE" w14:textId="1B68DF08" w:rsidR="00AA7254" w:rsidRPr="00920467" w:rsidRDefault="00920467" w:rsidP="00920467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 xml:space="preserve">8.     </w:t>
            </w:r>
            <w:r w:rsidR="00AA7254" w:rsidRPr="00920467">
              <w:rPr>
                <w:rFonts w:cs="Calibri"/>
                <w:b/>
              </w:rPr>
              <w:t>Forma lub formy zajęć:</w:t>
            </w:r>
          </w:p>
        </w:tc>
        <w:tc>
          <w:tcPr>
            <w:tcW w:w="4490" w:type="dxa"/>
            <w:gridSpan w:val="3"/>
          </w:tcPr>
          <w:p w14:paraId="1FD6611D" w14:textId="7F74B926" w:rsidR="00AA7254" w:rsidRPr="005A48C0" w:rsidRDefault="006652A0" w:rsidP="006652A0">
            <w:pPr>
              <w:rPr>
                <w:rFonts w:cstheme="minorHAnsi"/>
                <w:bCs/>
              </w:rPr>
            </w:pPr>
            <w:r w:rsidRPr="005A48C0">
              <w:rPr>
                <w:rFonts w:cstheme="minorHAnsi"/>
                <w:bCs/>
              </w:rPr>
              <w:t>Wykład, ćwiczenia</w:t>
            </w:r>
          </w:p>
        </w:tc>
      </w:tr>
      <w:tr w:rsidR="00AA7254" w:rsidRPr="00B84F1A" w14:paraId="16CFC14A" w14:textId="77777777" w:rsidTr="00353B67">
        <w:tc>
          <w:tcPr>
            <w:tcW w:w="4572" w:type="dxa"/>
            <w:gridSpan w:val="4"/>
          </w:tcPr>
          <w:p w14:paraId="331928BC" w14:textId="3399D32B" w:rsidR="00AA7254" w:rsidRPr="00920467" w:rsidRDefault="00920467" w:rsidP="00920467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 xml:space="preserve">9.     </w:t>
            </w:r>
            <w:r w:rsidR="00AA7254" w:rsidRPr="00920467">
              <w:rPr>
                <w:rFonts w:cs="Calibri"/>
                <w:b/>
              </w:rPr>
              <w:t>Koordynator zajęć:</w:t>
            </w:r>
          </w:p>
        </w:tc>
        <w:tc>
          <w:tcPr>
            <w:tcW w:w="4490" w:type="dxa"/>
            <w:gridSpan w:val="3"/>
          </w:tcPr>
          <w:p w14:paraId="673C7E8C" w14:textId="166E8933" w:rsidR="00AA7254" w:rsidRPr="005A48C0" w:rsidRDefault="006652A0" w:rsidP="006652A0">
            <w:pPr>
              <w:rPr>
                <w:rFonts w:cstheme="minorHAnsi"/>
                <w:bCs/>
              </w:rPr>
            </w:pPr>
            <w:r w:rsidRPr="005A48C0">
              <w:rPr>
                <w:rFonts w:cs="Calibri"/>
                <w:bCs/>
              </w:rPr>
              <w:t xml:space="preserve">dr hab. inż. </w:t>
            </w:r>
            <w:proofErr w:type="spellStart"/>
            <w:r w:rsidRPr="005A48C0">
              <w:rPr>
                <w:rFonts w:cs="Calibri"/>
                <w:bCs/>
              </w:rPr>
              <w:t>Kornyliy</w:t>
            </w:r>
            <w:proofErr w:type="spellEnd"/>
            <w:r w:rsidRPr="005A48C0">
              <w:rPr>
                <w:rFonts w:cs="Calibri"/>
                <w:bCs/>
              </w:rPr>
              <w:t xml:space="preserve"> </w:t>
            </w:r>
            <w:proofErr w:type="spellStart"/>
            <w:r w:rsidRPr="005A48C0">
              <w:rPr>
                <w:rFonts w:cs="Calibri"/>
                <w:bCs/>
              </w:rPr>
              <w:t>Tretyak</w:t>
            </w:r>
            <w:proofErr w:type="spellEnd"/>
            <w:r w:rsidR="00845A5A" w:rsidRPr="005A48C0">
              <w:rPr>
                <w:rFonts w:cs="Calibri"/>
                <w:bCs/>
              </w:rPr>
              <w:t xml:space="preserve"> prof. ANSGK</w:t>
            </w:r>
          </w:p>
        </w:tc>
      </w:tr>
      <w:tr w:rsidR="00AA7254" w:rsidRPr="00B84F1A" w14:paraId="2F8C398A" w14:textId="77777777" w:rsidTr="00353B67">
        <w:tc>
          <w:tcPr>
            <w:tcW w:w="4572" w:type="dxa"/>
            <w:gridSpan w:val="4"/>
          </w:tcPr>
          <w:p w14:paraId="01257186" w14:textId="78A6FB5D" w:rsidR="00AA7254" w:rsidRPr="00920467" w:rsidRDefault="00920467" w:rsidP="00920467">
            <w:pPr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 xml:space="preserve">10.   </w:t>
            </w:r>
            <w:r w:rsidR="00AA7254" w:rsidRPr="00920467">
              <w:rPr>
                <w:rFonts w:cs="Calibri"/>
                <w:b/>
              </w:rPr>
              <w:t>Prowadzący zajęcia</w:t>
            </w:r>
          </w:p>
        </w:tc>
        <w:tc>
          <w:tcPr>
            <w:tcW w:w="4490" w:type="dxa"/>
            <w:gridSpan w:val="3"/>
          </w:tcPr>
          <w:p w14:paraId="1480E2DF" w14:textId="7C1C452D" w:rsidR="00AA7254" w:rsidRPr="005A48C0" w:rsidRDefault="006652A0" w:rsidP="006652A0">
            <w:pPr>
              <w:rPr>
                <w:rFonts w:cstheme="minorHAnsi"/>
                <w:bCs/>
              </w:rPr>
            </w:pPr>
            <w:r w:rsidRPr="005A48C0">
              <w:rPr>
                <w:rFonts w:cs="Calibri"/>
                <w:bCs/>
              </w:rPr>
              <w:t xml:space="preserve">dr hab. inż. </w:t>
            </w:r>
            <w:proofErr w:type="spellStart"/>
            <w:r w:rsidRPr="005A48C0">
              <w:rPr>
                <w:rFonts w:cs="Calibri"/>
                <w:bCs/>
              </w:rPr>
              <w:t>Kornyliy</w:t>
            </w:r>
            <w:proofErr w:type="spellEnd"/>
            <w:r w:rsidRPr="005A48C0">
              <w:rPr>
                <w:rFonts w:cs="Calibri"/>
                <w:bCs/>
              </w:rPr>
              <w:t xml:space="preserve"> </w:t>
            </w:r>
            <w:proofErr w:type="spellStart"/>
            <w:r w:rsidRPr="005A48C0">
              <w:rPr>
                <w:rFonts w:cs="Calibri"/>
                <w:bCs/>
              </w:rPr>
              <w:t>Tretyak</w:t>
            </w:r>
            <w:proofErr w:type="spellEnd"/>
            <w:r w:rsidR="00845A5A" w:rsidRPr="005A48C0">
              <w:rPr>
                <w:rFonts w:cs="Calibri"/>
                <w:bCs/>
              </w:rPr>
              <w:t xml:space="preserve"> prof. ANSGK</w:t>
            </w:r>
          </w:p>
        </w:tc>
      </w:tr>
      <w:tr w:rsidR="00C90CCB" w:rsidRPr="00B84F1A" w14:paraId="52F6F09F" w14:textId="77777777" w:rsidTr="00353B67">
        <w:tc>
          <w:tcPr>
            <w:tcW w:w="9062" w:type="dxa"/>
            <w:gridSpan w:val="7"/>
          </w:tcPr>
          <w:p w14:paraId="69A3FB92" w14:textId="77777777" w:rsidR="00C90CCB" w:rsidRPr="00B84F1A" w:rsidRDefault="00C90CCB" w:rsidP="00C90CCB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B84F1A" w14:paraId="6CFD85B1" w14:textId="77777777" w:rsidTr="00353B67">
        <w:tc>
          <w:tcPr>
            <w:tcW w:w="9062" w:type="dxa"/>
            <w:gridSpan w:val="7"/>
          </w:tcPr>
          <w:p w14:paraId="6679E2C5" w14:textId="77777777" w:rsidR="00C90CCB" w:rsidRPr="00B84F1A" w:rsidRDefault="009A3990" w:rsidP="009A3990">
            <w:pPr>
              <w:rPr>
                <w:rFonts w:cstheme="minorHAnsi"/>
              </w:rPr>
            </w:pPr>
            <w:r w:rsidRPr="00B84F1A">
              <w:rPr>
                <w:rFonts w:cstheme="minorHAnsi"/>
              </w:rPr>
              <w:t>Znajomość funkcji geodezji inżynieryjnej</w:t>
            </w:r>
          </w:p>
        </w:tc>
      </w:tr>
      <w:tr w:rsidR="00C90CCB" w:rsidRPr="00B84F1A" w14:paraId="4D2E7DC0" w14:textId="77777777" w:rsidTr="00353B67">
        <w:tc>
          <w:tcPr>
            <w:tcW w:w="9062" w:type="dxa"/>
            <w:gridSpan w:val="7"/>
          </w:tcPr>
          <w:p w14:paraId="54FEC73E" w14:textId="2711A1A3" w:rsidR="00C90CCB" w:rsidRPr="00B84F1A" w:rsidRDefault="00C90CCB" w:rsidP="00C90CCB">
            <w:pPr>
              <w:jc w:val="center"/>
              <w:rPr>
                <w:rFonts w:cstheme="minorHAnsi"/>
                <w:b/>
              </w:rPr>
            </w:pPr>
            <w:r w:rsidRPr="00B84F1A">
              <w:rPr>
                <w:rFonts w:cstheme="minorHAnsi"/>
                <w:b/>
              </w:rPr>
              <w:t xml:space="preserve">C– cele </w:t>
            </w:r>
            <w:r w:rsidR="005A48C0">
              <w:rPr>
                <w:rFonts w:cstheme="minorHAnsi"/>
                <w:b/>
              </w:rPr>
              <w:t>zajęć</w:t>
            </w:r>
          </w:p>
        </w:tc>
      </w:tr>
      <w:tr w:rsidR="00C90CCB" w:rsidRPr="008406BE" w14:paraId="5882485D" w14:textId="77777777" w:rsidTr="00353B67">
        <w:tc>
          <w:tcPr>
            <w:tcW w:w="9062" w:type="dxa"/>
            <w:gridSpan w:val="7"/>
          </w:tcPr>
          <w:p w14:paraId="5B447B3F" w14:textId="77777777" w:rsidR="00E04A26" w:rsidRPr="008406BE" w:rsidRDefault="00E04A26" w:rsidP="008406BE">
            <w:pPr>
              <w:rPr>
                <w:rFonts w:cstheme="minorHAnsi"/>
                <w:bCs/>
                <w:lang w:val="uk-UA"/>
              </w:rPr>
            </w:pPr>
            <w:r w:rsidRPr="008406BE">
              <w:rPr>
                <w:rFonts w:cstheme="minorHAnsi"/>
                <w:bCs/>
                <w:lang w:val="uk-UA"/>
              </w:rPr>
              <w:t>Celem zajęć jest przekazanie studentowi pogłębionej wiedzy na temat współczesnych technologii pomiarowych stosowanych w geodezji oraz ich praktycznego zastosowania w zadaniach inżynierskich, w szczególności w pomiarach terenowych, monitoringu obiektów oraz opracowaniu danych przestrzennych.</w:t>
            </w:r>
          </w:p>
          <w:p w14:paraId="6D38FE7B" w14:textId="77777777" w:rsidR="00E04A26" w:rsidRPr="008406BE" w:rsidRDefault="00E04A26" w:rsidP="008406BE">
            <w:pPr>
              <w:rPr>
                <w:rFonts w:cstheme="minorHAnsi"/>
                <w:bCs/>
                <w:lang w:val="uk-UA"/>
              </w:rPr>
            </w:pPr>
            <w:r w:rsidRPr="008406BE">
              <w:rPr>
                <w:rFonts w:cstheme="minorHAnsi"/>
                <w:bCs/>
                <w:lang w:val="uk-UA"/>
              </w:rPr>
              <w:t>Student nabywa umiejętność doboru odpowiednich technologii pomiarowych do konkretnych zadań geodezyjnych, analizowania ich przydatności oraz interpretacji wyników pomiarów z wykorzystaniem nowoczesnych narzędzi i oprogramowania.</w:t>
            </w:r>
          </w:p>
          <w:p w14:paraId="3E87AE11" w14:textId="77777777" w:rsidR="00E04A26" w:rsidRPr="008406BE" w:rsidRDefault="00E04A26" w:rsidP="008406BE">
            <w:pPr>
              <w:rPr>
                <w:rFonts w:cstheme="minorHAnsi"/>
                <w:bCs/>
                <w:lang w:val="uk-UA"/>
              </w:rPr>
            </w:pPr>
            <w:r w:rsidRPr="008406BE">
              <w:rPr>
                <w:rFonts w:cstheme="minorHAnsi"/>
                <w:bCs/>
                <w:lang w:val="uk-UA"/>
              </w:rPr>
              <w:t>Zajęcia kształtują również postawę odpowiedzialności zawodowej, przygotowując studenta do świadomego i etycznego stosowania technologii geodezyjnych z uwzględnieniem ich wpływu na środowisko, gospodarkę oraz społeczeństwo, a także do pracy zespołowej w środowisku inżynierskim.</w:t>
            </w:r>
          </w:p>
          <w:p w14:paraId="66369F18" w14:textId="2C192245" w:rsidR="00B444B0" w:rsidRPr="008406BE" w:rsidRDefault="00305007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</w:rPr>
              <w:t xml:space="preserve">. </w:t>
            </w:r>
          </w:p>
        </w:tc>
      </w:tr>
      <w:tr w:rsidR="00C90CCB" w:rsidRPr="008406BE" w14:paraId="5555FFB5" w14:textId="77777777" w:rsidTr="00353B67">
        <w:tc>
          <w:tcPr>
            <w:tcW w:w="9062" w:type="dxa"/>
            <w:gridSpan w:val="7"/>
          </w:tcPr>
          <w:p w14:paraId="191F002A" w14:textId="4607835C" w:rsidR="00C90CCB" w:rsidRPr="008406BE" w:rsidRDefault="00C90CCB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 xml:space="preserve">D – efekty </w:t>
            </w:r>
            <w:r w:rsidR="005A48C0" w:rsidRPr="008406BE">
              <w:rPr>
                <w:rFonts w:cstheme="minorHAnsi"/>
                <w:b/>
              </w:rPr>
              <w:t>uczenia się</w:t>
            </w:r>
          </w:p>
        </w:tc>
      </w:tr>
      <w:tr w:rsidR="00C90CCB" w:rsidRPr="008406BE" w14:paraId="1598B8A8" w14:textId="77777777" w:rsidTr="00353B67">
        <w:tc>
          <w:tcPr>
            <w:tcW w:w="9062" w:type="dxa"/>
            <w:gridSpan w:val="7"/>
          </w:tcPr>
          <w:p w14:paraId="2E32FFC8" w14:textId="7B460902" w:rsidR="00D8039C" w:rsidRPr="008406BE" w:rsidRDefault="00E04A26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  <w:b/>
                <w:bCs/>
                <w:lang w:val="uk-UA"/>
              </w:rPr>
              <w:t>Wiedza:</w:t>
            </w:r>
            <w:r w:rsidRPr="008406BE">
              <w:rPr>
                <w:rFonts w:cstheme="minorHAnsi"/>
                <w:b/>
                <w:lang w:val="uk-UA"/>
              </w:rPr>
              <w:br/>
            </w:r>
            <w:r w:rsidR="003B2536">
              <w:rPr>
                <w:rFonts w:cstheme="minorHAnsi"/>
              </w:rPr>
              <w:t>EP_W01</w:t>
            </w:r>
            <w:r w:rsidR="00D8039C" w:rsidRPr="008406BE">
              <w:rPr>
                <w:rFonts w:cstheme="minorHAnsi"/>
              </w:rPr>
              <w:t xml:space="preserve"> Student zna i rozumie współczesne technologie pomiarowe (GNSS, TLS, UAV) oraz ich zastosowanie w geodezji.</w:t>
            </w:r>
          </w:p>
          <w:p w14:paraId="758B5A71" w14:textId="4127561C" w:rsidR="00D8039C" w:rsidRPr="008406BE" w:rsidRDefault="003B2536" w:rsidP="008406BE">
            <w:pPr>
              <w:rPr>
                <w:rFonts w:cstheme="minorHAnsi"/>
              </w:rPr>
            </w:pPr>
            <w:r>
              <w:rPr>
                <w:rFonts w:cstheme="minorHAnsi"/>
              </w:rPr>
              <w:t>EP_W02</w:t>
            </w:r>
            <w:r w:rsidR="00D8039C" w:rsidRPr="008406BE">
              <w:rPr>
                <w:rFonts w:cstheme="minorHAnsi"/>
              </w:rPr>
              <w:t xml:space="preserve"> Student zna i rozumie metody integracji danych pomiarowych oraz ich wykorzystanie w analizie przestrzennej.</w:t>
            </w:r>
          </w:p>
          <w:p w14:paraId="7E19A97E" w14:textId="408FDD3C" w:rsidR="00D8039C" w:rsidRPr="008406BE" w:rsidRDefault="003B2536" w:rsidP="008406BE">
            <w:pPr>
              <w:rPr>
                <w:rFonts w:cstheme="minorHAnsi"/>
              </w:rPr>
            </w:pPr>
            <w:r>
              <w:rPr>
                <w:rFonts w:cstheme="minorHAnsi"/>
              </w:rPr>
              <w:t>EP_W03</w:t>
            </w:r>
            <w:r w:rsidR="00D8039C" w:rsidRPr="008406BE">
              <w:rPr>
                <w:rFonts w:cstheme="minorHAnsi"/>
              </w:rPr>
              <w:t xml:space="preserve"> Student zna i rozumie zasady oceny dokładności pomiarów realizowanych z wykorzystaniem nowoczesnych technologii.</w:t>
            </w:r>
          </w:p>
          <w:p w14:paraId="4458A77C" w14:textId="7D3A0640" w:rsidR="009B3403" w:rsidRPr="008406BE" w:rsidRDefault="003B2536" w:rsidP="008406BE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</w:rPr>
              <w:t>EP_W04</w:t>
            </w:r>
            <w:r w:rsidR="00D8039C" w:rsidRPr="008406BE">
              <w:rPr>
                <w:rFonts w:cstheme="minorHAnsi"/>
              </w:rPr>
              <w:t xml:space="preserve"> Student zna i rozumie możliwości wizualizacji i opracowania danych przestrzennych w środowisku informatycznym.</w:t>
            </w:r>
          </w:p>
          <w:p w14:paraId="6B7F21A7" w14:textId="4C2C5078" w:rsidR="00D8039C" w:rsidRPr="007A248F" w:rsidRDefault="00D8039C" w:rsidP="008406BE">
            <w:pPr>
              <w:rPr>
                <w:rFonts w:cstheme="minorHAnsi"/>
                <w:b/>
                <w:bCs/>
                <w:lang w:val="uk-UA"/>
              </w:rPr>
            </w:pPr>
            <w:r w:rsidRPr="007A248F">
              <w:rPr>
                <w:rFonts w:cstheme="minorHAnsi"/>
                <w:b/>
                <w:bCs/>
              </w:rPr>
              <w:t>Umiejętności :</w:t>
            </w:r>
          </w:p>
          <w:p w14:paraId="467AFF7E" w14:textId="15CD514A" w:rsidR="00D8039C" w:rsidRPr="008406BE" w:rsidRDefault="003B2536" w:rsidP="008406BE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</w:rPr>
              <w:t>EP_U01</w:t>
            </w:r>
            <w:r w:rsidR="00D8039C" w:rsidRPr="008406BE">
              <w:rPr>
                <w:rFonts w:cstheme="minorHAnsi"/>
                <w:lang w:val="uk-UA"/>
              </w:rPr>
              <w:t>Student potrafi dobierać technologie pomiarowe do konkretnych zadań geodezyjnych.</w:t>
            </w:r>
          </w:p>
          <w:p w14:paraId="77A84C07" w14:textId="60F7A6EE" w:rsidR="00D8039C" w:rsidRPr="008406BE" w:rsidRDefault="003B2536" w:rsidP="008406BE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</w:rPr>
              <w:t>EP_U02</w:t>
            </w:r>
            <w:r w:rsidR="00D8039C" w:rsidRPr="008406BE">
              <w:rPr>
                <w:rFonts w:cstheme="minorHAnsi"/>
                <w:lang w:val="uk-UA"/>
              </w:rPr>
              <w:t xml:space="preserve"> Student potrafi analizować dokładność pomiarów i interpretować wyniki.</w:t>
            </w:r>
          </w:p>
          <w:p w14:paraId="0E799EC8" w14:textId="04B07F6A" w:rsidR="00D8039C" w:rsidRPr="008406BE" w:rsidRDefault="003B2536" w:rsidP="008406BE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</w:rPr>
              <w:t xml:space="preserve">EP_U03 </w:t>
            </w:r>
            <w:r w:rsidR="00D8039C" w:rsidRPr="008406BE">
              <w:rPr>
                <w:rFonts w:cstheme="minorHAnsi"/>
                <w:lang w:val="uk-UA"/>
              </w:rPr>
              <w:t>Student potrafi integrować dane z różnych źródeł (GNSS, TLS, UAV).</w:t>
            </w:r>
          </w:p>
          <w:p w14:paraId="59B6E84B" w14:textId="163B1F47" w:rsidR="00D8039C" w:rsidRDefault="003B2536" w:rsidP="008406BE">
            <w:pPr>
              <w:rPr>
                <w:rFonts w:cstheme="minorHAnsi"/>
              </w:rPr>
            </w:pPr>
            <w:r>
              <w:rPr>
                <w:rFonts w:cstheme="minorHAnsi"/>
              </w:rPr>
              <w:t>EP_U04</w:t>
            </w:r>
            <w:r w:rsidR="00D8039C" w:rsidRPr="008406BE">
              <w:rPr>
                <w:rFonts w:cstheme="minorHAnsi"/>
                <w:lang w:val="uk-UA"/>
              </w:rPr>
              <w:t xml:space="preserve"> Student potrafi opracowywać i wizualizować dane przestrzenne przy użyciu oprogramowania geodezyjnego.</w:t>
            </w:r>
          </w:p>
          <w:p w14:paraId="298A596B" w14:textId="77777777" w:rsidR="007A248F" w:rsidRPr="007A248F" w:rsidRDefault="007A248F" w:rsidP="008406BE">
            <w:pPr>
              <w:rPr>
                <w:rFonts w:cstheme="minorHAnsi"/>
              </w:rPr>
            </w:pPr>
          </w:p>
          <w:p w14:paraId="3A28838D" w14:textId="79B990EC" w:rsidR="00D8039C" w:rsidRPr="007A248F" w:rsidRDefault="00D8039C" w:rsidP="008406BE">
            <w:pPr>
              <w:rPr>
                <w:rFonts w:cstheme="minorHAnsi"/>
                <w:b/>
                <w:bCs/>
                <w:lang w:val="uk-UA"/>
              </w:rPr>
            </w:pPr>
            <w:r w:rsidRPr="007A248F">
              <w:rPr>
                <w:rFonts w:cstheme="minorHAnsi"/>
                <w:b/>
                <w:bCs/>
              </w:rPr>
              <w:lastRenderedPageBreak/>
              <w:t>Kompetencje społeczne :</w:t>
            </w:r>
          </w:p>
          <w:p w14:paraId="7FBBB32B" w14:textId="24AED4E6" w:rsidR="00D8039C" w:rsidRPr="008406BE" w:rsidRDefault="003B2536" w:rsidP="008406BE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</w:rPr>
              <w:t>EP_K01</w:t>
            </w:r>
            <w:r w:rsidR="00D8039C" w:rsidRPr="008406BE">
              <w:rPr>
                <w:rFonts w:cstheme="minorHAnsi"/>
                <w:lang w:val="uk-UA"/>
              </w:rPr>
              <w:t xml:space="preserve"> Student jest gotów do pracy zespołowej przy realizacji zadań geodezyjnych.</w:t>
            </w:r>
          </w:p>
          <w:p w14:paraId="38224408" w14:textId="17E7761E" w:rsidR="00D8039C" w:rsidRPr="008406BE" w:rsidRDefault="003B2536" w:rsidP="008406BE">
            <w:pPr>
              <w:rPr>
                <w:rFonts w:cstheme="minorHAnsi"/>
                <w:lang w:val="uk-UA"/>
              </w:rPr>
            </w:pPr>
            <w:r>
              <w:rPr>
                <w:rFonts w:cstheme="minorHAnsi"/>
              </w:rPr>
              <w:t>EP_K02</w:t>
            </w:r>
            <w:r w:rsidR="00D8039C" w:rsidRPr="008406BE">
              <w:rPr>
                <w:rFonts w:cstheme="minorHAnsi"/>
                <w:lang w:val="uk-UA"/>
              </w:rPr>
              <w:t xml:space="preserve"> Student jest gotów do podejmowania odpowiedzialnych decyzji związanych z doborem technologii pomiarowych.</w:t>
            </w:r>
          </w:p>
        </w:tc>
      </w:tr>
      <w:tr w:rsidR="005A48C0" w:rsidRPr="008406BE" w14:paraId="14DD39A6" w14:textId="3591B948" w:rsidTr="005A48C0">
        <w:tc>
          <w:tcPr>
            <w:tcW w:w="8400" w:type="dxa"/>
            <w:gridSpan w:val="6"/>
            <w:tcBorders>
              <w:bottom w:val="single" w:sz="4" w:space="0" w:color="auto"/>
            </w:tcBorders>
          </w:tcPr>
          <w:p w14:paraId="1EF0BF07" w14:textId="29473F0F" w:rsidR="005A48C0" w:rsidRPr="008406BE" w:rsidRDefault="005A48C0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lastRenderedPageBreak/>
              <w:t xml:space="preserve">E – treści programowe 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327DD600" w14:textId="1D3A3A2B" w:rsidR="005A48C0" w:rsidRPr="008406BE" w:rsidRDefault="005A48C0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Liczba godzin</w:t>
            </w:r>
          </w:p>
        </w:tc>
      </w:tr>
      <w:tr w:rsidR="00D34BEF" w:rsidRPr="008406BE" w14:paraId="1AD3B873" w14:textId="77777777" w:rsidTr="00353B67">
        <w:tc>
          <w:tcPr>
            <w:tcW w:w="8400" w:type="dxa"/>
            <w:gridSpan w:val="6"/>
            <w:tcBorders>
              <w:bottom w:val="single" w:sz="4" w:space="0" w:color="auto"/>
            </w:tcBorders>
          </w:tcPr>
          <w:p w14:paraId="676C48BA" w14:textId="18DB8D79" w:rsidR="00D8039C" w:rsidRPr="002B4C63" w:rsidRDefault="00D8039C" w:rsidP="008406BE">
            <w:pPr>
              <w:rPr>
                <w:b/>
                <w:bCs/>
                <w:lang w:val="en-US"/>
              </w:rPr>
            </w:pPr>
            <w:proofErr w:type="spellStart"/>
            <w:r w:rsidRPr="002B4C63">
              <w:rPr>
                <w:b/>
                <w:bCs/>
                <w:lang w:val="en-US"/>
              </w:rPr>
              <w:t>W</w:t>
            </w:r>
            <w:r w:rsidR="007A248F" w:rsidRPr="002B4C63">
              <w:rPr>
                <w:b/>
                <w:bCs/>
                <w:lang w:val="en-US"/>
              </w:rPr>
              <w:t>ykła</w:t>
            </w:r>
            <w:r w:rsidRPr="002B4C63">
              <w:rPr>
                <w:b/>
                <w:bCs/>
                <w:lang w:val="en-US"/>
              </w:rPr>
              <w:t>dy</w:t>
            </w:r>
            <w:proofErr w:type="spellEnd"/>
            <w:r w:rsidRPr="002B4C63">
              <w:rPr>
                <w:b/>
                <w:bCs/>
                <w:lang w:val="en-US"/>
              </w:rPr>
              <w:t>:</w:t>
            </w:r>
          </w:p>
          <w:p w14:paraId="60C6750F" w14:textId="7BBB9C68" w:rsidR="00D34BEF" w:rsidRPr="008406BE" w:rsidRDefault="00E04A26" w:rsidP="008406BE">
            <w:pPr>
              <w:rPr>
                <w:rFonts w:cstheme="minorHAnsi"/>
              </w:rPr>
            </w:pPr>
            <w:r w:rsidRPr="008406BE">
              <w:t>EW1 Zastosowanie skaningu laserowego TLS w pomiarach inżynieryjnych (opracowanie danych, dokładność, przykłady)</w:t>
            </w:r>
            <w:r w:rsidRPr="008406BE">
              <w:br/>
              <w:t>EW2 Zastosowanie termowizji i teledetekcji w analizie obiektów inżynieryjnych</w:t>
            </w:r>
            <w:r w:rsidRPr="008406BE">
              <w:br/>
              <w:t>EW3 Praktyczne wykorzystanie skanerów 3D (</w:t>
            </w:r>
            <w:proofErr w:type="spellStart"/>
            <w:r w:rsidRPr="008406BE">
              <w:t>Trimble</w:t>
            </w:r>
            <w:proofErr w:type="spellEnd"/>
            <w:r w:rsidRPr="008406BE">
              <w:t xml:space="preserve"> TX5, </w:t>
            </w:r>
            <w:proofErr w:type="spellStart"/>
            <w:r w:rsidRPr="008406BE">
              <w:t>Leica</w:t>
            </w:r>
            <w:proofErr w:type="spellEnd"/>
            <w:r w:rsidRPr="008406BE">
              <w:t xml:space="preserve">, FARO) i oprogramowania (SCENE, </w:t>
            </w:r>
            <w:proofErr w:type="spellStart"/>
            <w:r w:rsidRPr="008406BE">
              <w:t>RealWorks</w:t>
            </w:r>
            <w:proofErr w:type="spellEnd"/>
            <w:r w:rsidRPr="008406BE">
              <w:t>)</w:t>
            </w:r>
            <w:r w:rsidRPr="008406BE">
              <w:br/>
              <w:t xml:space="preserve">EW4 Pomiary zrobotyzowane (tachimetry </w:t>
            </w:r>
            <w:proofErr w:type="spellStart"/>
            <w:r w:rsidRPr="008406BE">
              <w:t>robotyczne</w:t>
            </w:r>
            <w:proofErr w:type="spellEnd"/>
            <w:r w:rsidRPr="008406BE">
              <w:t>, automatyzacja pomiarów)</w:t>
            </w:r>
            <w:r w:rsidRPr="008406BE">
              <w:br/>
              <w:t>EW5 Integracja danych pomiarowych (GNSS + TLS + UAV)</w:t>
            </w:r>
            <w:r w:rsidRPr="008406BE">
              <w:br/>
              <w:t>EW6 Technologie naziemnego i mobilnego skaningu laserowego</w:t>
            </w:r>
            <w:r w:rsidRPr="008406BE">
              <w:br/>
              <w:t>EW7 Wykorzystanie ASG-EUPOS i technik GNSS (RTK, PPP) w praktyce</w:t>
            </w:r>
            <w:r w:rsidRPr="008406BE">
              <w:br/>
              <w:t xml:space="preserve">EW8 Systemy szybkiego mapowania (mobile </w:t>
            </w:r>
            <w:proofErr w:type="spellStart"/>
            <w:r w:rsidRPr="008406BE">
              <w:t>mapping</w:t>
            </w:r>
            <w:proofErr w:type="spellEnd"/>
            <w:r w:rsidRPr="008406BE">
              <w:t>, UAV)</w:t>
            </w: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3885A9A6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</w:p>
          <w:p w14:paraId="7ACA200A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1</w:t>
            </w:r>
          </w:p>
          <w:p w14:paraId="7E90BD3B" w14:textId="77777777" w:rsidR="00D8039C" w:rsidRPr="008406BE" w:rsidRDefault="00D8039C" w:rsidP="008406BE">
            <w:pPr>
              <w:rPr>
                <w:rFonts w:cstheme="minorHAnsi"/>
                <w:b/>
              </w:rPr>
            </w:pPr>
          </w:p>
          <w:p w14:paraId="373C1E90" w14:textId="2120B371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1</w:t>
            </w:r>
          </w:p>
          <w:p w14:paraId="186D48C4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2</w:t>
            </w:r>
          </w:p>
          <w:p w14:paraId="647D1808" w14:textId="77777777" w:rsidR="00E04A26" w:rsidRPr="008406BE" w:rsidRDefault="00E04A26" w:rsidP="008406BE">
            <w:pPr>
              <w:rPr>
                <w:rFonts w:cstheme="minorHAnsi"/>
                <w:b/>
              </w:rPr>
            </w:pPr>
          </w:p>
          <w:p w14:paraId="338D4180" w14:textId="003AA29D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2</w:t>
            </w:r>
          </w:p>
          <w:p w14:paraId="4D168B1D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  <w:p w14:paraId="74E3B98A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2</w:t>
            </w:r>
          </w:p>
          <w:p w14:paraId="5F51D373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2</w:t>
            </w:r>
          </w:p>
          <w:p w14:paraId="6129C768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2</w:t>
            </w:r>
          </w:p>
        </w:tc>
      </w:tr>
      <w:tr w:rsidR="00D34BEF" w:rsidRPr="008406BE" w14:paraId="0962AD4D" w14:textId="77777777" w:rsidTr="00353B67">
        <w:tc>
          <w:tcPr>
            <w:tcW w:w="8400" w:type="dxa"/>
            <w:gridSpan w:val="6"/>
            <w:tcBorders>
              <w:top w:val="nil"/>
              <w:bottom w:val="single" w:sz="4" w:space="0" w:color="auto"/>
            </w:tcBorders>
          </w:tcPr>
          <w:p w14:paraId="4757DB2F" w14:textId="77777777" w:rsidR="00D34BEF" w:rsidRPr="002B4C63" w:rsidRDefault="00D34BEF" w:rsidP="008406BE">
            <w:pPr>
              <w:rPr>
                <w:rFonts w:cstheme="minorHAnsi"/>
                <w:b/>
                <w:bCs/>
              </w:rPr>
            </w:pPr>
            <w:r w:rsidRPr="002B4C63">
              <w:rPr>
                <w:rFonts w:cstheme="minorHAnsi"/>
                <w:b/>
                <w:bCs/>
              </w:rPr>
              <w:t>Ćwiczenia:</w:t>
            </w:r>
          </w:p>
          <w:p w14:paraId="2B8402D4" w14:textId="74DD2312" w:rsidR="00D34BEF" w:rsidRPr="008406BE" w:rsidRDefault="00E04A26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</w:rPr>
              <w:t>EC1 Opracowanie danych TLS (rejestracja chmur punktów, filtracja, analiza)</w:t>
            </w:r>
            <w:r w:rsidRPr="008406BE">
              <w:rPr>
                <w:rFonts w:cstheme="minorHAnsi"/>
              </w:rPr>
              <w:br/>
              <w:t>EC2 Analiza danych GNSS (RTK/PPP, dokładność, błędy)</w:t>
            </w:r>
            <w:r w:rsidRPr="008406BE">
              <w:rPr>
                <w:rFonts w:cstheme="minorHAnsi"/>
              </w:rPr>
              <w:br/>
              <w:t>EC3 Integracja danych pomiarowych (GNSS + TLS)</w:t>
            </w:r>
            <w:r w:rsidRPr="008406BE">
              <w:rPr>
                <w:rFonts w:cstheme="minorHAnsi"/>
              </w:rPr>
              <w:br/>
              <w:t>EC4 Dobór technologii do zadania inżynieryjnego</w:t>
            </w:r>
            <w:r w:rsidRPr="008406BE">
              <w:rPr>
                <w:rFonts w:cstheme="minorHAnsi"/>
              </w:rPr>
              <w:br/>
              <w:t>EC5 Analiza przypadków (monitoring obiektów, infrastruktura krytyczna)</w:t>
            </w:r>
          </w:p>
        </w:tc>
        <w:tc>
          <w:tcPr>
            <w:tcW w:w="662" w:type="dxa"/>
            <w:tcBorders>
              <w:top w:val="nil"/>
              <w:bottom w:val="single" w:sz="4" w:space="0" w:color="auto"/>
            </w:tcBorders>
          </w:tcPr>
          <w:p w14:paraId="026D3DCF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</w:p>
          <w:p w14:paraId="13FEA0D1" w14:textId="77777777" w:rsidR="00D34BEF" w:rsidRPr="008406BE" w:rsidRDefault="00E04A26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  <w:p w14:paraId="60A57DCE" w14:textId="77777777" w:rsidR="00E04A26" w:rsidRPr="008406BE" w:rsidRDefault="00E04A26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  <w:p w14:paraId="4490E9E5" w14:textId="77777777" w:rsidR="00E04A26" w:rsidRPr="008406BE" w:rsidRDefault="00E04A26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  <w:p w14:paraId="5B57AE0C" w14:textId="77777777" w:rsidR="00E04A26" w:rsidRPr="008406BE" w:rsidRDefault="00E04A26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  <w:p w14:paraId="33E8E9EB" w14:textId="4DBCE8F0" w:rsidR="00E04A26" w:rsidRPr="008406BE" w:rsidRDefault="00E04A26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</w:tc>
      </w:tr>
      <w:tr w:rsidR="00D34BEF" w:rsidRPr="008406BE" w14:paraId="0FEEAEF6" w14:textId="77777777" w:rsidTr="00353B67">
        <w:tc>
          <w:tcPr>
            <w:tcW w:w="8400" w:type="dxa"/>
            <w:gridSpan w:val="6"/>
          </w:tcPr>
          <w:p w14:paraId="299F0DAF" w14:textId="77777777" w:rsidR="00D34BEF" w:rsidRPr="008406BE" w:rsidRDefault="00D34BEF" w:rsidP="008406BE">
            <w:pPr>
              <w:jc w:val="right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2" w:type="dxa"/>
          </w:tcPr>
          <w:p w14:paraId="55DCBA94" w14:textId="77777777" w:rsidR="00D34BEF" w:rsidRPr="008406BE" w:rsidRDefault="00D34BEF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30</w:t>
            </w:r>
          </w:p>
        </w:tc>
      </w:tr>
      <w:tr w:rsidR="00C90CCB" w:rsidRPr="008406BE" w14:paraId="659B7969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52BADC1F" w14:textId="77777777" w:rsidR="00C90CCB" w:rsidRPr="008406BE" w:rsidRDefault="00C90CCB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</w:rPr>
              <w:br w:type="page"/>
            </w:r>
            <w:r w:rsidRPr="008406BE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8406BE" w14:paraId="324079D6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188D9D6B" w14:textId="77777777" w:rsidR="00E567CA" w:rsidRPr="008406BE" w:rsidRDefault="00E567CA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1. Wykłady wspomagane materiałami ilustracyjnymi</w:t>
            </w:r>
          </w:p>
          <w:p w14:paraId="0BDCD768" w14:textId="77777777" w:rsidR="00C90CCB" w:rsidRPr="008406BE" w:rsidRDefault="00E567CA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2. Ćwiczenia i seminaria wspomagane w niezbędnym zakresie komputerowo i multimedialnie</w:t>
            </w:r>
          </w:p>
        </w:tc>
      </w:tr>
      <w:tr w:rsidR="00C90CCB" w:rsidRPr="008406BE" w14:paraId="7ADD1F34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6E8EE466" w14:textId="77777777" w:rsidR="00C90CCB" w:rsidRPr="008406BE" w:rsidRDefault="00C90CCB" w:rsidP="008406BE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</w:rPr>
              <w:br w:type="page"/>
            </w:r>
            <w:r w:rsidRPr="008406BE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8406BE" w14:paraId="6C7D0C4B" w14:textId="77777777" w:rsidTr="00353B67">
        <w:tblPrEx>
          <w:tblLook w:val="04A0" w:firstRow="1" w:lastRow="0" w:firstColumn="1" w:lastColumn="0" w:noHBand="0" w:noVBand="1"/>
        </w:tblPrEx>
        <w:tc>
          <w:tcPr>
            <w:tcW w:w="4431" w:type="dxa"/>
            <w:gridSpan w:val="2"/>
          </w:tcPr>
          <w:p w14:paraId="7CC75944" w14:textId="2E63C94F" w:rsidR="00B444B0" w:rsidRPr="008406BE" w:rsidRDefault="00D8039C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F – formułująca:</w:t>
            </w:r>
            <w:r w:rsidRPr="008406BE">
              <w:rPr>
                <w:rFonts w:cstheme="minorHAnsi"/>
                <w:b/>
              </w:rPr>
              <w:br/>
              <w:t>F1 – ocena aktywności studenta podczas zajęć</w:t>
            </w:r>
            <w:r w:rsidRPr="008406BE">
              <w:rPr>
                <w:rFonts w:cstheme="minorHAnsi"/>
                <w:b/>
              </w:rPr>
              <w:br/>
              <w:t>F2 – ocena poprawności wykonywanych zadań</w:t>
            </w:r>
            <w:r w:rsidRPr="008406BE">
              <w:rPr>
                <w:rFonts w:cstheme="minorHAnsi"/>
                <w:b/>
              </w:rPr>
              <w:br/>
              <w:t>F3 – ocena zaangażowania w analizę problemów inżynierskich</w:t>
            </w:r>
            <w:r w:rsidRPr="008406BE">
              <w:rPr>
                <w:rFonts w:cstheme="minorHAnsi"/>
                <w:b/>
              </w:rPr>
              <w:br/>
              <w:t>F4 – ocena pracy własnej i przygotowania do zajęć</w:t>
            </w:r>
          </w:p>
          <w:p w14:paraId="06B87653" w14:textId="77777777" w:rsidR="00B444B0" w:rsidRPr="008406BE" w:rsidRDefault="00B444B0" w:rsidP="008406BE">
            <w:pPr>
              <w:rPr>
                <w:rFonts w:cstheme="minorHAnsi"/>
                <w:b/>
              </w:rPr>
            </w:pPr>
          </w:p>
        </w:tc>
        <w:tc>
          <w:tcPr>
            <w:tcW w:w="4631" w:type="dxa"/>
            <w:gridSpan w:val="5"/>
          </w:tcPr>
          <w:p w14:paraId="1EE25900" w14:textId="37C5BF1D" w:rsidR="00CA20B1" w:rsidRPr="008406BE" w:rsidRDefault="00D8039C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  <w:bCs/>
                <w:i/>
              </w:rPr>
              <w:t>P – podsumowująca:</w:t>
            </w:r>
            <w:r w:rsidRPr="008406BE">
              <w:rPr>
                <w:rFonts w:cstheme="minorHAnsi"/>
                <w:b/>
                <w:bCs/>
                <w:i/>
              </w:rPr>
              <w:br/>
              <w:t>P1 – kolokwium pisemne sprawdzające wiedzę teoretyczną</w:t>
            </w:r>
            <w:r w:rsidRPr="008406BE">
              <w:rPr>
                <w:rFonts w:cstheme="minorHAnsi"/>
                <w:b/>
                <w:bCs/>
                <w:i/>
              </w:rPr>
              <w:br/>
              <w:t>P2 – ocena wykonanych zadań praktycznych</w:t>
            </w:r>
            <w:r w:rsidRPr="008406BE">
              <w:rPr>
                <w:rFonts w:cstheme="minorHAnsi"/>
                <w:b/>
                <w:bCs/>
                <w:i/>
              </w:rPr>
              <w:br/>
              <w:t>P3 – ocena projektu obejmującego analizę i interpretację danych</w:t>
            </w:r>
          </w:p>
        </w:tc>
      </w:tr>
      <w:tr w:rsidR="00C90CCB" w:rsidRPr="008406BE" w14:paraId="004F5F2A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144D9B66" w14:textId="5E90F0C8" w:rsidR="00C90CCB" w:rsidRPr="008406BE" w:rsidRDefault="00C90CCB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Forma zaliczenia przedmiotu:</w:t>
            </w:r>
            <w:r w:rsidR="00885913" w:rsidRPr="008406BE">
              <w:rPr>
                <w:rFonts w:cstheme="minorHAnsi"/>
                <w:b/>
              </w:rPr>
              <w:t xml:space="preserve"> </w:t>
            </w:r>
            <w:r w:rsidR="00B30E82" w:rsidRPr="008406BE">
              <w:rPr>
                <w:rFonts w:cstheme="minorHAnsi"/>
                <w:b/>
              </w:rPr>
              <w:t>zaliczenie na ocenę (część teoretyczna i praktyczna)</w:t>
            </w:r>
          </w:p>
        </w:tc>
      </w:tr>
      <w:tr w:rsidR="00C90CCB" w:rsidRPr="008406BE" w14:paraId="7D62A202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00029033" w14:textId="77777777" w:rsidR="00C90CCB" w:rsidRPr="008406BE" w:rsidRDefault="00B96B86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8406BE" w14:paraId="19230EDD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4BEE18C1" w14:textId="77777777" w:rsidR="00B23DD5" w:rsidRPr="008406BE" w:rsidRDefault="00B23DD5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Literatura obowiązkowa:</w:t>
            </w:r>
          </w:p>
          <w:p w14:paraId="08388958" w14:textId="77777777" w:rsidR="00B23DD5" w:rsidRPr="008406BE" w:rsidRDefault="00FD04F7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Przegląd Geodezyjny</w:t>
            </w:r>
          </w:p>
          <w:p w14:paraId="7BF9B7A7" w14:textId="77777777" w:rsidR="00B444B0" w:rsidRPr="008406BE" w:rsidRDefault="00FD04F7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 xml:space="preserve">„Geodeta” magazyn </w:t>
            </w:r>
            <w:proofErr w:type="spellStart"/>
            <w:r w:rsidRPr="008406BE">
              <w:rPr>
                <w:rFonts w:cstheme="minorHAnsi"/>
              </w:rPr>
              <w:t>geoinformacyjny</w:t>
            </w:r>
            <w:proofErr w:type="spellEnd"/>
          </w:p>
          <w:p w14:paraId="5719F043" w14:textId="5FBCCF7C" w:rsidR="00B444B0" w:rsidRPr="008406BE" w:rsidRDefault="004B4467" w:rsidP="003B2536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</w:rPr>
              <w:t>K. Czarnecki: Geodezja współczesna  w zarysie. Wyd. Wiedza i Życie</w:t>
            </w:r>
          </w:p>
        </w:tc>
      </w:tr>
      <w:tr w:rsidR="00B23DD5" w:rsidRPr="008406BE" w14:paraId="59404ECB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70FDE390" w14:textId="77777777" w:rsidR="00B23DD5" w:rsidRPr="008406BE" w:rsidRDefault="00B23DD5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Literatura zalecana/fakultatywna:</w:t>
            </w:r>
          </w:p>
          <w:p w14:paraId="570FFCC1" w14:textId="77777777" w:rsidR="00FD04F7" w:rsidRPr="008406BE" w:rsidRDefault="00FD04F7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Prospekty firmowe</w:t>
            </w:r>
          </w:p>
          <w:p w14:paraId="1B605241" w14:textId="77777777" w:rsidR="00B444B0" w:rsidRPr="008406BE" w:rsidRDefault="004B4467" w:rsidP="008406BE">
            <w:pPr>
              <w:widowControl w:val="0"/>
              <w:rPr>
                <w:rFonts w:cstheme="minorHAnsi"/>
              </w:rPr>
            </w:pPr>
            <w:r w:rsidRPr="008406BE">
              <w:rPr>
                <w:rFonts w:cstheme="minorHAnsi"/>
              </w:rPr>
              <w:t>Pozyskiwanie i przetwarzanie informacji w geodezji i kartografii. Akademicka Oficyna Wydawnicza EXIT, Warszawa 2012</w:t>
            </w:r>
          </w:p>
        </w:tc>
      </w:tr>
      <w:tr w:rsidR="00B23DD5" w:rsidRPr="008406BE" w14:paraId="2862B62E" w14:textId="77777777" w:rsidTr="00353B67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7"/>
          </w:tcPr>
          <w:p w14:paraId="131BB105" w14:textId="77777777" w:rsidR="00B23DD5" w:rsidRPr="008406BE" w:rsidRDefault="00B23DD5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I – informacje dodatkowe</w:t>
            </w:r>
          </w:p>
        </w:tc>
      </w:tr>
      <w:tr w:rsidR="00353B67" w:rsidRPr="008406BE" w14:paraId="0AE849D8" w14:textId="77777777" w:rsidTr="00353B67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3"/>
          </w:tcPr>
          <w:p w14:paraId="6DF3C060" w14:textId="77777777" w:rsidR="00353B67" w:rsidRPr="008406BE" w:rsidRDefault="00353B67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529" w:type="dxa"/>
            <w:gridSpan w:val="4"/>
          </w:tcPr>
          <w:p w14:paraId="3B280F86" w14:textId="5D531F5F" w:rsidR="00353B67" w:rsidRPr="008406BE" w:rsidRDefault="00033BFE" w:rsidP="008406BE">
            <w:pPr>
              <w:rPr>
                <w:rFonts w:cstheme="minorHAnsi"/>
                <w:b/>
              </w:rPr>
            </w:pPr>
            <w:r w:rsidRPr="008406BE">
              <w:rPr>
                <w:rFonts w:cs="Calibri"/>
                <w:b/>
              </w:rPr>
              <w:t xml:space="preserve">Dr hab. inż. </w:t>
            </w:r>
            <w:proofErr w:type="spellStart"/>
            <w:r w:rsidR="00353B67" w:rsidRPr="008406BE">
              <w:rPr>
                <w:rFonts w:cs="Calibri"/>
                <w:b/>
              </w:rPr>
              <w:t>Kornyliy</w:t>
            </w:r>
            <w:proofErr w:type="spellEnd"/>
            <w:r w:rsidR="00353B67" w:rsidRPr="008406BE">
              <w:rPr>
                <w:rFonts w:cs="Calibri"/>
                <w:b/>
              </w:rPr>
              <w:t xml:space="preserve"> </w:t>
            </w:r>
            <w:proofErr w:type="spellStart"/>
            <w:r w:rsidR="00353B67" w:rsidRPr="008406BE">
              <w:rPr>
                <w:rFonts w:cs="Calibri"/>
                <w:b/>
              </w:rPr>
              <w:t>Tretyak</w:t>
            </w:r>
            <w:proofErr w:type="spellEnd"/>
            <w:r w:rsidRPr="008406BE">
              <w:rPr>
                <w:rFonts w:cs="Calibri"/>
                <w:b/>
              </w:rPr>
              <w:t xml:space="preserve"> prof. ANSGK</w:t>
            </w:r>
          </w:p>
        </w:tc>
      </w:tr>
      <w:tr w:rsidR="00353B67" w:rsidRPr="008406BE" w14:paraId="443C6D6D" w14:textId="77777777" w:rsidTr="00353B67">
        <w:tblPrEx>
          <w:tblLook w:val="04A0" w:firstRow="1" w:lastRow="0" w:firstColumn="1" w:lastColumn="0" w:noHBand="0" w:noVBand="1"/>
        </w:tblPrEx>
        <w:tc>
          <w:tcPr>
            <w:tcW w:w="4533" w:type="dxa"/>
            <w:gridSpan w:val="3"/>
          </w:tcPr>
          <w:p w14:paraId="43DE96AD" w14:textId="77777777" w:rsidR="00353B67" w:rsidRPr="008406BE" w:rsidRDefault="00353B67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Dane kontaktowe:</w:t>
            </w:r>
          </w:p>
        </w:tc>
        <w:tc>
          <w:tcPr>
            <w:tcW w:w="4529" w:type="dxa"/>
            <w:gridSpan w:val="4"/>
          </w:tcPr>
          <w:p w14:paraId="4D4752B3" w14:textId="301DC022" w:rsidR="00353B67" w:rsidRPr="008406BE" w:rsidRDefault="00033BFE" w:rsidP="008406BE">
            <w:pPr>
              <w:rPr>
                <w:rFonts w:cstheme="minorHAnsi"/>
                <w:b/>
              </w:rPr>
            </w:pPr>
            <w:r w:rsidRPr="008406BE">
              <w:rPr>
                <w:rFonts w:cs="Calibri"/>
                <w:b/>
              </w:rPr>
              <w:t>K</w:t>
            </w:r>
            <w:r w:rsidR="00353B67" w:rsidRPr="008406BE">
              <w:rPr>
                <w:rFonts w:cs="Calibri"/>
                <w:b/>
              </w:rPr>
              <w:t>ornel</w:t>
            </w:r>
            <w:r w:rsidRPr="008406BE">
              <w:rPr>
                <w:rFonts w:cs="Calibri"/>
                <w:b/>
              </w:rPr>
              <w:t>1958</w:t>
            </w:r>
            <w:r w:rsidR="00353B67" w:rsidRPr="008406BE">
              <w:rPr>
                <w:rFonts w:cs="Calibri"/>
                <w:b/>
              </w:rPr>
              <w:t>@</w:t>
            </w:r>
            <w:r w:rsidRPr="008406BE">
              <w:rPr>
                <w:rFonts w:cs="Calibri"/>
                <w:b/>
              </w:rPr>
              <w:t>gmail.com</w:t>
            </w:r>
          </w:p>
        </w:tc>
      </w:tr>
    </w:tbl>
    <w:p w14:paraId="70CA74EF" w14:textId="77777777" w:rsidR="00033BFE" w:rsidRPr="008406BE" w:rsidRDefault="003A74AA" w:rsidP="008406BE">
      <w:pPr>
        <w:spacing w:after="0" w:line="240" w:lineRule="auto"/>
        <w:jc w:val="center"/>
        <w:rPr>
          <w:rFonts w:cstheme="minorHAnsi"/>
          <w:b/>
        </w:rPr>
      </w:pPr>
      <w:r w:rsidRPr="008406BE">
        <w:rPr>
          <w:b/>
          <w:sz w:val="18"/>
          <w:szCs w:val="18"/>
        </w:rPr>
        <w:br w:type="page"/>
      </w:r>
      <w:r w:rsidRPr="008406BE">
        <w:rPr>
          <w:rFonts w:cstheme="minorHAnsi"/>
          <w:b/>
        </w:rPr>
        <w:lastRenderedPageBreak/>
        <w:t xml:space="preserve">Tabele sprawdzające program </w:t>
      </w:r>
      <w:r w:rsidR="00033BFE" w:rsidRPr="008406BE">
        <w:rPr>
          <w:rFonts w:cstheme="minorHAnsi"/>
          <w:b/>
        </w:rPr>
        <w:t>studiów</w:t>
      </w:r>
    </w:p>
    <w:p w14:paraId="0B6E7078" w14:textId="45416A67" w:rsidR="00215B36" w:rsidRPr="008406BE" w:rsidRDefault="00033BFE" w:rsidP="008406BE">
      <w:pPr>
        <w:spacing w:after="0" w:line="240" w:lineRule="auto"/>
        <w:jc w:val="center"/>
        <w:rPr>
          <w:rFonts w:cstheme="minorHAnsi"/>
          <w:b/>
        </w:rPr>
      </w:pPr>
      <w:r w:rsidRPr="008406BE">
        <w:rPr>
          <w:rFonts w:cstheme="minorHAnsi"/>
          <w:b/>
        </w:rPr>
        <w:t>zajęć</w:t>
      </w:r>
      <w:r w:rsidR="003A74AA" w:rsidRPr="008406BE">
        <w:rPr>
          <w:rFonts w:cstheme="minorHAnsi"/>
          <w:b/>
        </w:rPr>
        <w:t xml:space="preserve"> </w:t>
      </w:r>
      <w:r w:rsidR="00A36488" w:rsidRPr="008406BE">
        <w:rPr>
          <w:rFonts w:cstheme="minorHAnsi"/>
          <w:b/>
        </w:rPr>
        <w:t xml:space="preserve">WSPÓŁCZESNE TECHNOLOGIE W GEODEZJI  </w:t>
      </w:r>
      <w:r w:rsidR="004B4467" w:rsidRPr="008406BE">
        <w:rPr>
          <w:rFonts w:cstheme="minorHAnsi"/>
          <w:b/>
        </w:rPr>
        <w:br/>
      </w:r>
      <w:r w:rsidR="003A74AA" w:rsidRPr="008406BE">
        <w:rPr>
          <w:rFonts w:cstheme="minorHAnsi"/>
          <w:b/>
        </w:rPr>
        <w:t xml:space="preserve">na kierunku </w:t>
      </w:r>
      <w:r w:rsidR="00A36488" w:rsidRPr="008406BE">
        <w:rPr>
          <w:rFonts w:cstheme="minorHAnsi"/>
          <w:b/>
        </w:rPr>
        <w:t>GEODEZJA I KARTOGRAFIA – studia II stopnia</w:t>
      </w:r>
    </w:p>
    <w:p w14:paraId="26DD5EEC" w14:textId="77777777" w:rsidR="00B84F1A" w:rsidRPr="008406BE" w:rsidRDefault="00B84F1A" w:rsidP="008406BE">
      <w:pPr>
        <w:spacing w:after="0" w:line="240" w:lineRule="auto"/>
        <w:jc w:val="center"/>
        <w:rPr>
          <w:rFonts w:cstheme="minorHAnsi"/>
          <w:b/>
        </w:rPr>
      </w:pPr>
    </w:p>
    <w:p w14:paraId="158F4779" w14:textId="77777777" w:rsidR="00B84F1A" w:rsidRPr="008406BE" w:rsidRDefault="00B84F1A" w:rsidP="008406BE">
      <w:pPr>
        <w:spacing w:after="0" w:line="240" w:lineRule="auto"/>
        <w:jc w:val="center"/>
        <w:rPr>
          <w:rFonts w:cstheme="minorHAnsi"/>
          <w:b/>
        </w:rPr>
      </w:pPr>
    </w:p>
    <w:p w14:paraId="34B5A83A" w14:textId="77777777" w:rsidR="00A36488" w:rsidRPr="008406BE" w:rsidRDefault="00A36488" w:rsidP="008406BE">
      <w:pPr>
        <w:spacing w:after="0" w:line="240" w:lineRule="auto"/>
        <w:jc w:val="center"/>
        <w:rPr>
          <w:rFonts w:cstheme="minorHAnsi"/>
          <w:b/>
        </w:rPr>
      </w:pPr>
    </w:p>
    <w:p w14:paraId="3803868C" w14:textId="3B9D345B" w:rsidR="003A74AA" w:rsidRPr="008406BE" w:rsidRDefault="003A74AA" w:rsidP="008406BE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E841FD" w:rsidRPr="008406BE">
        <w:rPr>
          <w:rFonts w:cstheme="minorHAnsi"/>
          <w:b/>
        </w:rPr>
        <w:t>uczenia się</w:t>
      </w:r>
      <w:r w:rsidRPr="008406BE">
        <w:rPr>
          <w:rFonts w:cstheme="minorHAnsi"/>
          <w:b/>
        </w:rPr>
        <w:t>, metod uczenia  się i oceniania:</w:t>
      </w:r>
    </w:p>
    <w:p w14:paraId="7A4D7BA7" w14:textId="77777777" w:rsidR="00A36488" w:rsidRPr="008406BE" w:rsidRDefault="00A36488" w:rsidP="008406BE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0"/>
        <w:gridCol w:w="553"/>
        <w:gridCol w:w="567"/>
        <w:gridCol w:w="851"/>
        <w:gridCol w:w="1276"/>
        <w:gridCol w:w="850"/>
        <w:gridCol w:w="1418"/>
        <w:gridCol w:w="1417"/>
      </w:tblGrid>
      <w:tr w:rsidR="00B30E82" w:rsidRPr="008406BE" w14:paraId="69BF7A3A" w14:textId="77777777" w:rsidTr="00B30E8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AD32F16" w14:textId="7E72330D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cstheme="minorHAnsi"/>
                <w:b/>
              </w:rPr>
              <w:t>Efekty uczenia się</w:t>
            </w:r>
          </w:p>
        </w:tc>
        <w:tc>
          <w:tcPr>
            <w:tcW w:w="523" w:type="dxa"/>
            <w:vAlign w:val="center"/>
            <w:hideMark/>
          </w:tcPr>
          <w:p w14:paraId="72C2366E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F1</w:t>
            </w:r>
          </w:p>
        </w:tc>
        <w:tc>
          <w:tcPr>
            <w:tcW w:w="537" w:type="dxa"/>
            <w:vAlign w:val="center"/>
            <w:hideMark/>
          </w:tcPr>
          <w:p w14:paraId="1FAF1931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F2</w:t>
            </w:r>
          </w:p>
        </w:tc>
        <w:tc>
          <w:tcPr>
            <w:tcW w:w="821" w:type="dxa"/>
            <w:vAlign w:val="center"/>
            <w:hideMark/>
          </w:tcPr>
          <w:p w14:paraId="1B6630C3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F3</w:t>
            </w:r>
          </w:p>
        </w:tc>
        <w:tc>
          <w:tcPr>
            <w:tcW w:w="1246" w:type="dxa"/>
            <w:vAlign w:val="center"/>
            <w:hideMark/>
          </w:tcPr>
          <w:p w14:paraId="3A697904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F4</w:t>
            </w:r>
          </w:p>
        </w:tc>
        <w:tc>
          <w:tcPr>
            <w:tcW w:w="820" w:type="dxa"/>
            <w:vAlign w:val="center"/>
            <w:hideMark/>
          </w:tcPr>
          <w:p w14:paraId="7B544F90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P1</w:t>
            </w:r>
          </w:p>
        </w:tc>
        <w:tc>
          <w:tcPr>
            <w:tcW w:w="1388" w:type="dxa"/>
            <w:vAlign w:val="center"/>
            <w:hideMark/>
          </w:tcPr>
          <w:p w14:paraId="6C7D4198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P2</w:t>
            </w:r>
          </w:p>
        </w:tc>
        <w:tc>
          <w:tcPr>
            <w:tcW w:w="1372" w:type="dxa"/>
            <w:vAlign w:val="center"/>
            <w:hideMark/>
          </w:tcPr>
          <w:p w14:paraId="1C4A4ED8" w14:textId="77777777" w:rsidR="00D8039C" w:rsidRPr="008406BE" w:rsidRDefault="00D8039C" w:rsidP="00840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P3</w:t>
            </w:r>
          </w:p>
        </w:tc>
      </w:tr>
      <w:tr w:rsidR="00B30E82" w:rsidRPr="008406BE" w14:paraId="7111BA32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C0E107" w14:textId="71D97BED" w:rsidR="00D8039C" w:rsidRPr="003B2536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EP_W01</w:t>
            </w:r>
          </w:p>
        </w:tc>
        <w:tc>
          <w:tcPr>
            <w:tcW w:w="523" w:type="dxa"/>
            <w:vAlign w:val="center"/>
            <w:hideMark/>
          </w:tcPr>
          <w:p w14:paraId="0F85C135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1951C4E1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21" w:type="dxa"/>
            <w:vAlign w:val="center"/>
            <w:hideMark/>
          </w:tcPr>
          <w:p w14:paraId="70FAAF2C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vAlign w:val="center"/>
            <w:hideMark/>
          </w:tcPr>
          <w:p w14:paraId="5C1F171B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0" w:type="dxa"/>
            <w:vAlign w:val="center"/>
            <w:hideMark/>
          </w:tcPr>
          <w:p w14:paraId="2FC644D8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644BEABB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372" w:type="dxa"/>
            <w:vAlign w:val="center"/>
            <w:hideMark/>
          </w:tcPr>
          <w:p w14:paraId="4F79071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5809A907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20FCE2" w14:textId="07DB00D0" w:rsidR="00D8039C" w:rsidRPr="008406BE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EP_W02</w:t>
            </w:r>
          </w:p>
        </w:tc>
        <w:tc>
          <w:tcPr>
            <w:tcW w:w="523" w:type="dxa"/>
            <w:vAlign w:val="center"/>
            <w:hideMark/>
          </w:tcPr>
          <w:p w14:paraId="1C92598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358120FA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21" w:type="dxa"/>
            <w:vAlign w:val="center"/>
            <w:hideMark/>
          </w:tcPr>
          <w:p w14:paraId="35DAF29C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vAlign w:val="center"/>
            <w:hideMark/>
          </w:tcPr>
          <w:p w14:paraId="2B9A11B5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0" w:type="dxa"/>
            <w:vAlign w:val="center"/>
            <w:hideMark/>
          </w:tcPr>
          <w:p w14:paraId="50A607B9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0C831C2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372" w:type="dxa"/>
            <w:vAlign w:val="center"/>
            <w:hideMark/>
          </w:tcPr>
          <w:p w14:paraId="1CDCA744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4F0CD1CE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A65CC5" w14:textId="59E57374" w:rsidR="00D8039C" w:rsidRPr="008406BE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EP_W03</w:t>
            </w:r>
          </w:p>
        </w:tc>
        <w:tc>
          <w:tcPr>
            <w:tcW w:w="523" w:type="dxa"/>
            <w:vAlign w:val="center"/>
            <w:hideMark/>
          </w:tcPr>
          <w:p w14:paraId="5A41A245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22FB0D75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21" w:type="dxa"/>
            <w:vAlign w:val="center"/>
            <w:hideMark/>
          </w:tcPr>
          <w:p w14:paraId="143FF38F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vAlign w:val="center"/>
            <w:hideMark/>
          </w:tcPr>
          <w:p w14:paraId="746F754F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0" w:type="dxa"/>
            <w:vAlign w:val="center"/>
            <w:hideMark/>
          </w:tcPr>
          <w:p w14:paraId="72F4590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230828C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372" w:type="dxa"/>
            <w:vAlign w:val="center"/>
            <w:hideMark/>
          </w:tcPr>
          <w:p w14:paraId="0B12106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5AA40EE5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D9AC1F" w14:textId="3E08FA4C" w:rsidR="00D8039C" w:rsidRPr="008406BE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EP_W04</w:t>
            </w:r>
          </w:p>
        </w:tc>
        <w:tc>
          <w:tcPr>
            <w:tcW w:w="523" w:type="dxa"/>
            <w:vAlign w:val="center"/>
            <w:hideMark/>
          </w:tcPr>
          <w:p w14:paraId="6EACE465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79C2ED4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21" w:type="dxa"/>
            <w:vAlign w:val="center"/>
            <w:hideMark/>
          </w:tcPr>
          <w:p w14:paraId="4616917E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46" w:type="dxa"/>
            <w:vAlign w:val="center"/>
            <w:hideMark/>
          </w:tcPr>
          <w:p w14:paraId="6AD8659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0" w:type="dxa"/>
            <w:vAlign w:val="center"/>
            <w:hideMark/>
          </w:tcPr>
          <w:p w14:paraId="0ABF25E2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621D0DAA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372" w:type="dxa"/>
            <w:vAlign w:val="center"/>
            <w:hideMark/>
          </w:tcPr>
          <w:p w14:paraId="0FA2264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77B3F1B2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DC4680" w14:textId="52E4735E" w:rsidR="00D8039C" w:rsidRPr="003B2536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EP_U01</w:t>
            </w:r>
          </w:p>
        </w:tc>
        <w:tc>
          <w:tcPr>
            <w:tcW w:w="523" w:type="dxa"/>
            <w:vAlign w:val="center"/>
            <w:hideMark/>
          </w:tcPr>
          <w:p w14:paraId="37897823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2FD2B62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41A39F8F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246" w:type="dxa"/>
            <w:vAlign w:val="center"/>
            <w:hideMark/>
          </w:tcPr>
          <w:p w14:paraId="3D2D082B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039F1D9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0A3EAD4E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72" w:type="dxa"/>
            <w:vAlign w:val="center"/>
            <w:hideMark/>
          </w:tcPr>
          <w:p w14:paraId="218B4A73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3D9C8FE5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4C2449" w14:textId="0483D3E2" w:rsidR="00D8039C" w:rsidRPr="003B2536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EP_U02</w:t>
            </w:r>
          </w:p>
        </w:tc>
        <w:tc>
          <w:tcPr>
            <w:tcW w:w="523" w:type="dxa"/>
            <w:vAlign w:val="center"/>
            <w:hideMark/>
          </w:tcPr>
          <w:p w14:paraId="7D18F0A3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40D4A18A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3845FC95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246" w:type="dxa"/>
            <w:vAlign w:val="center"/>
            <w:hideMark/>
          </w:tcPr>
          <w:p w14:paraId="6FF7A49C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0A72F5A1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7745C5D3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72" w:type="dxa"/>
            <w:vAlign w:val="center"/>
            <w:hideMark/>
          </w:tcPr>
          <w:p w14:paraId="4AC33387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33413FDA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91377" w14:textId="31FA416A" w:rsidR="00D8039C" w:rsidRPr="003B2536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EP_U03</w:t>
            </w:r>
          </w:p>
        </w:tc>
        <w:tc>
          <w:tcPr>
            <w:tcW w:w="523" w:type="dxa"/>
            <w:vAlign w:val="center"/>
            <w:hideMark/>
          </w:tcPr>
          <w:p w14:paraId="207C9CD1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798B692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68A0E52A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246" w:type="dxa"/>
            <w:vAlign w:val="center"/>
            <w:hideMark/>
          </w:tcPr>
          <w:p w14:paraId="7F846C32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1637C89B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7517A152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72" w:type="dxa"/>
            <w:vAlign w:val="center"/>
            <w:hideMark/>
          </w:tcPr>
          <w:p w14:paraId="2694BDC7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2EDDEA6A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3B6FC0" w14:textId="57A94EE8" w:rsidR="00D8039C" w:rsidRPr="003B2536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EP_U04</w:t>
            </w:r>
          </w:p>
        </w:tc>
        <w:tc>
          <w:tcPr>
            <w:tcW w:w="523" w:type="dxa"/>
            <w:vAlign w:val="center"/>
            <w:hideMark/>
          </w:tcPr>
          <w:p w14:paraId="283B059F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7B537BAD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4CBC90A9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246" w:type="dxa"/>
            <w:vAlign w:val="center"/>
            <w:hideMark/>
          </w:tcPr>
          <w:p w14:paraId="79068420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0A07AC93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63743B12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72" w:type="dxa"/>
            <w:vAlign w:val="center"/>
            <w:hideMark/>
          </w:tcPr>
          <w:p w14:paraId="7D0B202A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B30E82" w:rsidRPr="008406BE" w14:paraId="42392EB6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76A16D" w14:textId="1646DB0C" w:rsidR="00D8039C" w:rsidRPr="003B2536" w:rsidRDefault="003B2536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EP_K01</w:t>
            </w:r>
          </w:p>
        </w:tc>
        <w:tc>
          <w:tcPr>
            <w:tcW w:w="523" w:type="dxa"/>
            <w:vAlign w:val="center"/>
            <w:hideMark/>
          </w:tcPr>
          <w:p w14:paraId="6C1B9FEC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7AD30BF4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0D7E8D2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46" w:type="dxa"/>
            <w:vAlign w:val="center"/>
            <w:hideMark/>
          </w:tcPr>
          <w:p w14:paraId="4AF9A7DF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66A9F14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2099ED6A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72" w:type="dxa"/>
            <w:vAlign w:val="center"/>
            <w:hideMark/>
          </w:tcPr>
          <w:p w14:paraId="4C35ACF6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B30E82" w:rsidRPr="008406BE" w14:paraId="693D4AEB" w14:textId="77777777" w:rsidTr="00B30E8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C1D1B0" w14:textId="01CCD62B" w:rsidR="00D8039C" w:rsidRPr="003B2536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 w:rsidR="003B253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P_K02</w:t>
            </w:r>
          </w:p>
        </w:tc>
        <w:tc>
          <w:tcPr>
            <w:tcW w:w="523" w:type="dxa"/>
            <w:vAlign w:val="center"/>
            <w:hideMark/>
          </w:tcPr>
          <w:p w14:paraId="7496110B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3C18D778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00EF5D4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46" w:type="dxa"/>
            <w:vAlign w:val="center"/>
            <w:hideMark/>
          </w:tcPr>
          <w:p w14:paraId="78F99AAE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1AB00F28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88" w:type="dxa"/>
            <w:vAlign w:val="center"/>
            <w:hideMark/>
          </w:tcPr>
          <w:p w14:paraId="6F423471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8406B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1372" w:type="dxa"/>
            <w:vAlign w:val="center"/>
            <w:hideMark/>
          </w:tcPr>
          <w:p w14:paraId="59E2B4C2" w14:textId="77777777" w:rsidR="00D8039C" w:rsidRPr="008406BE" w:rsidRDefault="00D8039C" w:rsidP="00840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14:paraId="6CDD030A" w14:textId="77777777" w:rsidR="00B84F1A" w:rsidRPr="008406BE" w:rsidRDefault="00B84F1A" w:rsidP="008406BE">
      <w:pPr>
        <w:spacing w:after="0" w:line="240" w:lineRule="auto"/>
        <w:jc w:val="both"/>
        <w:rPr>
          <w:rFonts w:cstheme="minorHAnsi"/>
          <w:b/>
        </w:rPr>
      </w:pPr>
    </w:p>
    <w:p w14:paraId="75CA7BDC" w14:textId="77777777" w:rsidR="00E04EBD" w:rsidRPr="008406BE" w:rsidRDefault="00E04EBD" w:rsidP="008406BE">
      <w:pPr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>Tabela 2. Obciążenie pracą studenta:</w:t>
      </w:r>
    </w:p>
    <w:p w14:paraId="73FE900B" w14:textId="77777777" w:rsidR="00A36488" w:rsidRPr="008406BE" w:rsidRDefault="00A36488" w:rsidP="008406BE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8406BE" w14:paraId="42904A89" w14:textId="77777777" w:rsidTr="00E04EBD">
        <w:tc>
          <w:tcPr>
            <w:tcW w:w="4644" w:type="dxa"/>
            <w:vMerge w:val="restart"/>
            <w:vAlign w:val="center"/>
          </w:tcPr>
          <w:p w14:paraId="07E8F035" w14:textId="77777777" w:rsidR="00E04EBD" w:rsidRPr="008406BE" w:rsidRDefault="00E04EBD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0E53DEA0" w14:textId="77777777" w:rsidR="00E04EBD" w:rsidRPr="008406BE" w:rsidRDefault="00E04EBD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Średnia liczba godzin na realizację</w:t>
            </w:r>
          </w:p>
        </w:tc>
      </w:tr>
      <w:tr w:rsidR="004B4467" w:rsidRPr="008406BE" w14:paraId="752B4512" w14:textId="77777777" w:rsidTr="00AB06DE">
        <w:tc>
          <w:tcPr>
            <w:tcW w:w="4644" w:type="dxa"/>
            <w:vMerge/>
          </w:tcPr>
          <w:p w14:paraId="34883C44" w14:textId="77777777" w:rsidR="004B4467" w:rsidRPr="008406BE" w:rsidRDefault="004B4467" w:rsidP="008406B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697CD604" w14:textId="77777777" w:rsidR="004B4467" w:rsidRPr="008406BE" w:rsidRDefault="004B4467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Studia niestacjonarne</w:t>
            </w:r>
          </w:p>
        </w:tc>
      </w:tr>
      <w:tr w:rsidR="004B4467" w:rsidRPr="008406BE" w14:paraId="4A934B25" w14:textId="77777777" w:rsidTr="001C52E9">
        <w:tc>
          <w:tcPr>
            <w:tcW w:w="4644" w:type="dxa"/>
          </w:tcPr>
          <w:p w14:paraId="1805B9C7" w14:textId="77777777" w:rsidR="004B4467" w:rsidRPr="008406BE" w:rsidRDefault="004B4467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Godziny zajęć z nauczycielem/</w:t>
            </w:r>
            <w:proofErr w:type="spellStart"/>
            <w:r w:rsidRPr="008406BE">
              <w:rPr>
                <w:rFonts w:cstheme="minorHAnsi"/>
              </w:rPr>
              <w:t>ami</w:t>
            </w:r>
            <w:proofErr w:type="spellEnd"/>
            <w:r w:rsidRPr="008406BE">
              <w:rPr>
                <w:rFonts w:cstheme="minorHAnsi"/>
              </w:rPr>
              <w:t>:</w:t>
            </w:r>
          </w:p>
          <w:p w14:paraId="2EB4D30C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Wykłady: 15 godz.</w:t>
            </w:r>
          </w:p>
          <w:p w14:paraId="6A113F56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32B7A720" w14:textId="77777777" w:rsidR="004B4467" w:rsidRPr="008406BE" w:rsidRDefault="004B4467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30</w:t>
            </w:r>
            <w:r w:rsidR="00E567CA" w:rsidRPr="008406BE">
              <w:rPr>
                <w:rFonts w:cstheme="minorHAnsi"/>
                <w:b/>
              </w:rPr>
              <w:t xml:space="preserve"> godz.</w:t>
            </w:r>
          </w:p>
        </w:tc>
      </w:tr>
      <w:tr w:rsidR="00E567CA" w:rsidRPr="008406BE" w14:paraId="6A4DDAD4" w14:textId="77777777" w:rsidTr="008C1FFD">
        <w:trPr>
          <w:trHeight w:val="1085"/>
        </w:trPr>
        <w:tc>
          <w:tcPr>
            <w:tcW w:w="4644" w:type="dxa"/>
          </w:tcPr>
          <w:p w14:paraId="0FB6A016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Praca własna studenta:</w:t>
            </w:r>
          </w:p>
          <w:p w14:paraId="6C283711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Czytanie literatury</w:t>
            </w:r>
            <w:r w:rsidR="00D34BEF" w:rsidRPr="008406BE">
              <w:rPr>
                <w:rFonts w:cstheme="minorHAnsi"/>
              </w:rPr>
              <w:t xml:space="preserve">: </w:t>
            </w:r>
            <w:r w:rsidR="00180D41" w:rsidRPr="008406BE">
              <w:rPr>
                <w:rFonts w:cstheme="minorHAnsi"/>
              </w:rPr>
              <w:t>1</w:t>
            </w:r>
            <w:r w:rsidRPr="008406BE">
              <w:rPr>
                <w:rFonts w:cstheme="minorHAnsi"/>
              </w:rPr>
              <w:t>0 godzin</w:t>
            </w:r>
          </w:p>
          <w:p w14:paraId="5DD58787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 xml:space="preserve">Przygotowanie kolokwium: </w:t>
            </w:r>
            <w:r w:rsidR="00180D41" w:rsidRPr="008406BE">
              <w:rPr>
                <w:rFonts w:cstheme="minorHAnsi"/>
              </w:rPr>
              <w:t>1</w:t>
            </w:r>
            <w:r w:rsidRPr="008406BE">
              <w:rPr>
                <w:rFonts w:cstheme="minorHAnsi"/>
              </w:rPr>
              <w:t>0 godz.</w:t>
            </w:r>
          </w:p>
          <w:p w14:paraId="63BD25B9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Przygotowanie do zajęć: 1</w:t>
            </w:r>
            <w:r w:rsidR="00D34BEF" w:rsidRPr="008406BE">
              <w:rPr>
                <w:rFonts w:cstheme="minorHAnsi"/>
              </w:rPr>
              <w:t>5</w:t>
            </w:r>
            <w:r w:rsidRPr="008406BE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</w:tcPr>
          <w:p w14:paraId="6A5D28AF" w14:textId="77777777" w:rsidR="00D34BEF" w:rsidRPr="008406BE" w:rsidRDefault="00D34BEF" w:rsidP="008406BE">
            <w:pPr>
              <w:jc w:val="center"/>
              <w:rPr>
                <w:rFonts w:cstheme="minorHAnsi"/>
                <w:b/>
              </w:rPr>
            </w:pPr>
          </w:p>
          <w:p w14:paraId="12EEB2CB" w14:textId="77777777" w:rsidR="00E567CA" w:rsidRPr="008406BE" w:rsidRDefault="00180D41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4</w:t>
            </w:r>
            <w:r w:rsidR="00D34BEF" w:rsidRPr="008406BE">
              <w:rPr>
                <w:rFonts w:cstheme="minorHAnsi"/>
                <w:b/>
              </w:rPr>
              <w:t>5</w:t>
            </w:r>
            <w:r w:rsidR="00E567CA" w:rsidRPr="008406BE">
              <w:rPr>
                <w:rFonts w:cstheme="minorHAnsi"/>
                <w:b/>
              </w:rPr>
              <w:t xml:space="preserve"> godz.</w:t>
            </w:r>
          </w:p>
        </w:tc>
      </w:tr>
      <w:tr w:rsidR="00E567CA" w:rsidRPr="008406BE" w14:paraId="3BEF515D" w14:textId="77777777" w:rsidTr="00E567CA">
        <w:trPr>
          <w:trHeight w:val="222"/>
        </w:trPr>
        <w:tc>
          <w:tcPr>
            <w:tcW w:w="4644" w:type="dxa"/>
          </w:tcPr>
          <w:p w14:paraId="47D0E2FD" w14:textId="77777777" w:rsidR="00E567CA" w:rsidRPr="008406BE" w:rsidRDefault="00E567CA" w:rsidP="008406BE">
            <w:pPr>
              <w:rPr>
                <w:rFonts w:cstheme="minorHAnsi"/>
              </w:rPr>
            </w:pPr>
            <w:r w:rsidRPr="008406BE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33A0D3EF" w14:textId="77777777" w:rsidR="00E567CA" w:rsidRPr="008406BE" w:rsidRDefault="00180D41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75</w:t>
            </w:r>
            <w:r w:rsidR="00D34BEF" w:rsidRPr="008406BE">
              <w:rPr>
                <w:rFonts w:cstheme="minorHAnsi"/>
                <w:b/>
              </w:rPr>
              <w:t xml:space="preserve"> godz.</w:t>
            </w:r>
          </w:p>
        </w:tc>
      </w:tr>
      <w:tr w:rsidR="004B4467" w:rsidRPr="008406BE" w14:paraId="3393631C" w14:textId="77777777" w:rsidTr="00587230">
        <w:tc>
          <w:tcPr>
            <w:tcW w:w="4644" w:type="dxa"/>
          </w:tcPr>
          <w:p w14:paraId="671138F2" w14:textId="77777777" w:rsidR="004B4467" w:rsidRPr="008406BE" w:rsidRDefault="004B4467" w:rsidP="008406BE">
            <w:pPr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1AC285CA" w14:textId="77777777" w:rsidR="004B4467" w:rsidRPr="008406BE" w:rsidRDefault="00180D41" w:rsidP="008406BE">
            <w:pPr>
              <w:jc w:val="center"/>
              <w:rPr>
                <w:rFonts w:cstheme="minorHAnsi"/>
                <w:b/>
              </w:rPr>
            </w:pPr>
            <w:r w:rsidRPr="008406BE">
              <w:rPr>
                <w:rFonts w:cstheme="minorHAnsi"/>
                <w:b/>
              </w:rPr>
              <w:t>3</w:t>
            </w:r>
          </w:p>
        </w:tc>
      </w:tr>
    </w:tbl>
    <w:p w14:paraId="384E0303" w14:textId="77777777" w:rsidR="007346AB" w:rsidRPr="008406BE" w:rsidRDefault="007346AB" w:rsidP="008406BE">
      <w:pPr>
        <w:spacing w:after="0" w:line="240" w:lineRule="auto"/>
        <w:jc w:val="both"/>
        <w:rPr>
          <w:rFonts w:cstheme="minorHAnsi"/>
          <w:b/>
        </w:rPr>
      </w:pPr>
    </w:p>
    <w:p w14:paraId="23D65BC4" w14:textId="77777777" w:rsidR="00B84F1A" w:rsidRPr="008406BE" w:rsidRDefault="00B84F1A" w:rsidP="008406BE">
      <w:pPr>
        <w:spacing w:after="0" w:line="240" w:lineRule="auto"/>
        <w:jc w:val="both"/>
        <w:rPr>
          <w:rFonts w:cstheme="minorHAnsi"/>
          <w:b/>
        </w:rPr>
      </w:pPr>
    </w:p>
    <w:p w14:paraId="718B213A" w14:textId="77777777" w:rsidR="00A36488" w:rsidRPr="008406BE" w:rsidRDefault="00A36488" w:rsidP="008406BE">
      <w:pPr>
        <w:spacing w:after="0" w:line="240" w:lineRule="auto"/>
        <w:jc w:val="both"/>
        <w:rPr>
          <w:rFonts w:cstheme="minorHAnsi"/>
          <w:b/>
        </w:rPr>
      </w:pPr>
    </w:p>
    <w:p w14:paraId="0186A2AA" w14:textId="77777777" w:rsidR="00E567CA" w:rsidRPr="008406BE" w:rsidRDefault="00E567CA" w:rsidP="008406BE">
      <w:pPr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>Tabela 3. Kryteria oceny</w:t>
      </w:r>
    </w:p>
    <w:p w14:paraId="251AF926" w14:textId="77777777" w:rsidR="00B84F1A" w:rsidRPr="008406BE" w:rsidRDefault="00B84F1A" w:rsidP="008406BE">
      <w:pPr>
        <w:spacing w:after="0" w:line="240" w:lineRule="auto"/>
        <w:jc w:val="both"/>
        <w:rPr>
          <w:rFonts w:cstheme="minorHAnsi"/>
          <w:b/>
        </w:rPr>
      </w:pPr>
    </w:p>
    <w:p w14:paraId="16D4F2C9" w14:textId="77777777" w:rsidR="00D34BEF" w:rsidRPr="008406BE" w:rsidRDefault="00D34BEF" w:rsidP="008406BE">
      <w:pPr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>Na ocenę końcową student musi mieć rozeznanie kiedy jaką technikę pomiarową należy zastosować, znać technologię pomiarów oraz system szybkiego mapowania. Musi zaliczyć prace pomiarowe oraz  zdać kolokwium.</w:t>
      </w:r>
    </w:p>
    <w:p w14:paraId="72E9D8BB" w14:textId="72BADEE4" w:rsidR="00DE43A5" w:rsidRPr="008406BE" w:rsidRDefault="00DE43A5" w:rsidP="008406BE">
      <w:pPr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>Ocena projektu praktycznego</w:t>
      </w:r>
    </w:p>
    <w:p w14:paraId="102C845C" w14:textId="41C9A313" w:rsidR="00DE43A5" w:rsidRPr="008406BE" w:rsidRDefault="00DE43A5" w:rsidP="008406BE">
      <w:pPr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>- analiza poprawności doboru technologii</w:t>
      </w:r>
    </w:p>
    <w:p w14:paraId="0272CF0B" w14:textId="653EB7B6" w:rsidR="00A36488" w:rsidRPr="00A36488" w:rsidRDefault="00DE43A5" w:rsidP="008406BE">
      <w:pPr>
        <w:spacing w:after="0" w:line="240" w:lineRule="auto"/>
        <w:jc w:val="both"/>
        <w:rPr>
          <w:rFonts w:cstheme="minorHAnsi"/>
          <w:b/>
        </w:rPr>
      </w:pPr>
      <w:r w:rsidRPr="008406BE">
        <w:rPr>
          <w:rFonts w:cstheme="minorHAnsi"/>
          <w:b/>
        </w:rPr>
        <w:t xml:space="preserve"> - interpretacja wyników</w:t>
      </w:r>
    </w:p>
    <w:p w14:paraId="65688E0B" w14:textId="1F04770B" w:rsidR="00B30E82" w:rsidRPr="00610418" w:rsidRDefault="00B30E82" w:rsidP="008406BE">
      <w:pPr>
        <w:pStyle w:val="Tekstpodstawowy2"/>
        <w:spacing w:after="0" w:line="240" w:lineRule="auto"/>
        <w:rPr>
          <w:rFonts w:cs="Calibri"/>
        </w:rPr>
      </w:pPr>
    </w:p>
    <w:tbl>
      <w:tblPr>
        <w:tblW w:w="9474" w:type="dxa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7660"/>
      </w:tblGrid>
      <w:tr w:rsidR="00B30E82" w:rsidRPr="00610418" w14:paraId="3464884F" w14:textId="77777777" w:rsidTr="0056186B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E1DC6" w14:textId="77777777" w:rsidR="00B30E82" w:rsidRPr="008406BE" w:rsidRDefault="00B30E82" w:rsidP="0056186B">
            <w:pPr>
              <w:pStyle w:val="Nagwek1"/>
              <w:spacing w:after="0" w:line="240" w:lineRule="auto"/>
              <w:rPr>
                <w:rFonts w:cs="Calibri"/>
              </w:rPr>
            </w:pPr>
            <w:r w:rsidRPr="008406BE">
              <w:lastRenderedPageBreak/>
              <w:t>3,0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936B4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wykonanie zadań na poziomie podstawowym, poprawność wyników na poziomie 51–60%, ograniczona analiza</w:t>
            </w:r>
          </w:p>
        </w:tc>
      </w:tr>
      <w:tr w:rsidR="00B30E82" w:rsidRPr="00610418" w14:paraId="640B0834" w14:textId="77777777" w:rsidTr="0056186B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E0E47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3,5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6985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poprawne wykonanie zadań, wyniki 61–70%, podstawowa interpretacja</w:t>
            </w:r>
          </w:p>
        </w:tc>
      </w:tr>
      <w:tr w:rsidR="00B30E82" w:rsidRPr="00610418" w14:paraId="52403694" w14:textId="77777777" w:rsidTr="0056186B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69A85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4,0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9BD0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dobre wykonanie zadań, wyniki 71–80%, poprawna analiza i interpretacja</w:t>
            </w:r>
          </w:p>
        </w:tc>
      </w:tr>
      <w:tr w:rsidR="00B30E82" w:rsidRPr="00610418" w14:paraId="779FA8E8" w14:textId="77777777" w:rsidTr="0056186B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AB891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4,5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3C42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bardzo dobre wykonanie zadań, wyniki 81–90%, właściwy dobór metod i dobra interpretacja</w:t>
            </w:r>
          </w:p>
        </w:tc>
      </w:tr>
      <w:tr w:rsidR="00B30E82" w:rsidRPr="00610418" w14:paraId="687EEC7B" w14:textId="77777777" w:rsidTr="0056186B">
        <w:trPr>
          <w:trHeight w:val="80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FD314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  <w:b/>
              </w:rPr>
            </w:pPr>
            <w:r w:rsidRPr="008406BE">
              <w:t>5,0</w:t>
            </w:r>
          </w:p>
        </w:tc>
        <w:tc>
          <w:tcPr>
            <w:tcW w:w="7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776A" w14:textId="77777777" w:rsidR="00B30E82" w:rsidRPr="008406BE" w:rsidRDefault="00B30E82" w:rsidP="0056186B">
            <w:pPr>
              <w:snapToGrid w:val="0"/>
              <w:spacing w:after="0" w:line="240" w:lineRule="auto"/>
              <w:jc w:val="both"/>
              <w:rPr>
                <w:rFonts w:cs="Calibri"/>
              </w:rPr>
            </w:pPr>
            <w:r w:rsidRPr="008406BE">
              <w:t>bardzo wysoki poziom wykonania, wyniki powyżej 90%, pełna analiza, samodzielne wnioski i poprawny dobór metod</w:t>
            </w:r>
          </w:p>
        </w:tc>
      </w:tr>
    </w:tbl>
    <w:p w14:paraId="059BC0D6" w14:textId="04455566" w:rsidR="007346AB" w:rsidRPr="00A36488" w:rsidRDefault="007346AB" w:rsidP="00DE43A5">
      <w:pPr>
        <w:spacing w:after="0" w:line="240" w:lineRule="auto"/>
        <w:jc w:val="both"/>
        <w:rPr>
          <w:rFonts w:cstheme="minorHAnsi"/>
          <w:b/>
        </w:rPr>
        <w:sectPr w:rsidR="007346AB" w:rsidRPr="00A3648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417928" w14:textId="3B2FB994" w:rsidR="00E04EBD" w:rsidRDefault="007346AB" w:rsidP="00A36488">
      <w:pPr>
        <w:spacing w:after="0" w:line="240" w:lineRule="auto"/>
        <w:jc w:val="both"/>
        <w:rPr>
          <w:rFonts w:cstheme="minorHAnsi"/>
          <w:b/>
        </w:rPr>
      </w:pPr>
      <w:r w:rsidRPr="00A36488">
        <w:rPr>
          <w:rFonts w:cstheme="minorHAnsi"/>
          <w:b/>
        </w:rPr>
        <w:lastRenderedPageBreak/>
        <w:t xml:space="preserve">Tabela </w:t>
      </w:r>
      <w:r w:rsidR="00B30E82">
        <w:rPr>
          <w:rFonts w:cstheme="minorHAnsi"/>
          <w:b/>
        </w:rPr>
        <w:t>4</w:t>
      </w:r>
      <w:r w:rsidRPr="00A36488">
        <w:rPr>
          <w:rFonts w:cstheme="minorHAnsi"/>
          <w:b/>
        </w:rPr>
        <w:t xml:space="preserve">. Powiązanie efektów </w:t>
      </w:r>
      <w:r w:rsidR="00E841FD">
        <w:rPr>
          <w:rFonts w:cstheme="minorHAnsi"/>
          <w:b/>
        </w:rPr>
        <w:t>uczenia się</w:t>
      </w:r>
      <w:r w:rsidRPr="00A36488">
        <w:rPr>
          <w:rFonts w:cstheme="minorHAnsi"/>
          <w:b/>
        </w:rPr>
        <w:t xml:space="preserve"> przedmiotu </w:t>
      </w:r>
      <w:r w:rsidR="00A36488" w:rsidRPr="00A36488">
        <w:rPr>
          <w:rFonts w:cstheme="minorHAnsi"/>
          <w:b/>
        </w:rPr>
        <w:t xml:space="preserve">WSPÓŁCZESNE TECHNOLOGIE W GEODEZJI </w:t>
      </w:r>
      <w:r w:rsidRPr="00A36488">
        <w:rPr>
          <w:rFonts w:cstheme="minorHAnsi"/>
          <w:b/>
        </w:rPr>
        <w:t xml:space="preserve">treści programowych, metod </w:t>
      </w:r>
      <w:r w:rsidR="00EF6315" w:rsidRPr="00A36488">
        <w:rPr>
          <w:rFonts w:cstheme="minorHAnsi"/>
          <w:b/>
        </w:rPr>
        <w:br/>
      </w:r>
      <w:r w:rsidRPr="00A36488">
        <w:rPr>
          <w:rFonts w:cstheme="minorHAnsi"/>
          <w:b/>
        </w:rPr>
        <w:t xml:space="preserve">i form dotyczących z efektami zdefiniowanymi dla kierunku </w:t>
      </w:r>
      <w:r w:rsidR="00A36488" w:rsidRPr="00A36488">
        <w:rPr>
          <w:rFonts w:cstheme="minorHAnsi"/>
          <w:b/>
        </w:rPr>
        <w:t xml:space="preserve">GEODEZJA I KARTOGRAFIA - studia </w:t>
      </w:r>
      <w:r w:rsidR="00EF6315" w:rsidRPr="00A36488">
        <w:rPr>
          <w:rFonts w:cstheme="minorHAnsi"/>
          <w:b/>
        </w:rPr>
        <w:t>II stop</w:t>
      </w:r>
      <w:r w:rsidR="00A36488" w:rsidRPr="00A36488">
        <w:rPr>
          <w:rFonts w:cstheme="minorHAnsi"/>
          <w:b/>
        </w:rPr>
        <w:t>nia.</w:t>
      </w:r>
    </w:p>
    <w:p w14:paraId="41D1BBD6" w14:textId="77777777" w:rsidR="00A36488" w:rsidRPr="00A36488" w:rsidRDefault="00A36488" w:rsidP="00A36488">
      <w:pPr>
        <w:spacing w:after="0" w:line="240" w:lineRule="auto"/>
        <w:jc w:val="both"/>
        <w:rPr>
          <w:rFonts w:cstheme="minorHAnsi"/>
          <w:b/>
        </w:rPr>
      </w:pPr>
    </w:p>
    <w:p w14:paraId="5CB8F925" w14:textId="77777777" w:rsidR="007346AB" w:rsidRPr="00A36488" w:rsidRDefault="007346AB" w:rsidP="00A36488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6"/>
        <w:gridCol w:w="2519"/>
        <w:gridCol w:w="2573"/>
        <w:gridCol w:w="1995"/>
        <w:gridCol w:w="4781"/>
      </w:tblGrid>
      <w:tr w:rsidR="00191752" w:rsidRPr="00B30E82" w14:paraId="5405D38B" w14:textId="77777777" w:rsidTr="00CE0ED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A9C2165" w14:textId="66A9E24A" w:rsidR="00191752" w:rsidRPr="00B30E82" w:rsidRDefault="00191752" w:rsidP="0019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2489" w:type="dxa"/>
            <w:vAlign w:val="center"/>
            <w:hideMark/>
          </w:tcPr>
          <w:p w14:paraId="02BA21D9" w14:textId="27CAF4F5" w:rsidR="00191752" w:rsidRPr="00B30E82" w:rsidRDefault="00191752" w:rsidP="0019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2543" w:type="dxa"/>
            <w:vAlign w:val="center"/>
            <w:hideMark/>
          </w:tcPr>
          <w:p w14:paraId="39B12280" w14:textId="72F5EEB9" w:rsidR="00191752" w:rsidRPr="00B30E82" w:rsidRDefault="00191752" w:rsidP="0019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0" w:type="auto"/>
            <w:vAlign w:val="center"/>
            <w:hideMark/>
          </w:tcPr>
          <w:p w14:paraId="5B8569D5" w14:textId="682917F7" w:rsidR="00191752" w:rsidRPr="009C60F3" w:rsidRDefault="00191752" w:rsidP="0019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4736" w:type="dxa"/>
            <w:vAlign w:val="center"/>
            <w:hideMark/>
          </w:tcPr>
          <w:p w14:paraId="2839FF59" w14:textId="2B8B1C5B" w:rsidR="00191752" w:rsidRPr="00B30E82" w:rsidRDefault="00191752" w:rsidP="0019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1C6535" w:rsidRPr="00B30E82" w14:paraId="3052BCE6" w14:textId="77777777" w:rsidTr="00CE0ED1">
        <w:trPr>
          <w:tblCellSpacing w:w="15" w:type="dxa"/>
        </w:trPr>
        <w:tc>
          <w:tcPr>
            <w:tcW w:w="13402" w:type="dxa"/>
            <w:gridSpan w:val="5"/>
            <w:vAlign w:val="center"/>
          </w:tcPr>
          <w:p w14:paraId="70F98AE7" w14:textId="4DB34670" w:rsidR="001C6535" w:rsidRPr="001C6535" w:rsidRDefault="001C6535" w:rsidP="001C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1C6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wiedza</w:t>
            </w:r>
          </w:p>
        </w:tc>
      </w:tr>
      <w:tr w:rsidR="001C6535" w:rsidRPr="00B30E82" w14:paraId="3125235F" w14:textId="77777777" w:rsidTr="00CE0E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E5A1C" w14:textId="5F5F61AD" w:rsidR="001C6535" w:rsidRDefault="00984F03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EW1- EW8</w:t>
            </w:r>
          </w:p>
          <w:p w14:paraId="2C82E7E0" w14:textId="4630E0BF" w:rsidR="00984F03" w:rsidRPr="00984F03" w:rsidRDefault="00984F03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EC1 – EC5</w:t>
            </w:r>
          </w:p>
        </w:tc>
        <w:tc>
          <w:tcPr>
            <w:tcW w:w="2489" w:type="dxa"/>
            <w:vAlign w:val="center"/>
            <w:hideMark/>
          </w:tcPr>
          <w:p w14:paraId="35064CA0" w14:textId="30C0B0D6" w:rsidR="001C6535" w:rsidRPr="00CE0ED1" w:rsidRDefault="00CE0ED1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wykład</w:t>
            </w:r>
          </w:p>
        </w:tc>
        <w:tc>
          <w:tcPr>
            <w:tcW w:w="2543" w:type="dxa"/>
            <w:vAlign w:val="center"/>
            <w:hideMark/>
          </w:tcPr>
          <w:p w14:paraId="4DB65E35" w14:textId="77777777" w:rsidR="001C6535" w:rsidRPr="00B30E82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6848E70D" w14:textId="72DD927C" w:rsidR="001C6535" w:rsidRPr="005B213F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EP_W01</w:t>
            </w: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–E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P_W04</w:t>
            </w:r>
          </w:p>
        </w:tc>
        <w:tc>
          <w:tcPr>
            <w:tcW w:w="4736" w:type="dxa"/>
            <w:vAlign w:val="center"/>
            <w:hideMark/>
          </w:tcPr>
          <w:p w14:paraId="4FD4C8B8" w14:textId="77777777" w:rsidR="001C6535" w:rsidRPr="00B30E82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K2PGiK_W02, K2PGiK_W05, K2PGiK_W07</w:t>
            </w:r>
          </w:p>
        </w:tc>
      </w:tr>
      <w:tr w:rsidR="001C6535" w:rsidRPr="00B30E82" w14:paraId="7E0DA7FC" w14:textId="77777777" w:rsidTr="00CE0ED1">
        <w:trPr>
          <w:tblCellSpacing w:w="15" w:type="dxa"/>
        </w:trPr>
        <w:tc>
          <w:tcPr>
            <w:tcW w:w="13402" w:type="dxa"/>
            <w:gridSpan w:val="5"/>
            <w:vAlign w:val="center"/>
          </w:tcPr>
          <w:p w14:paraId="651F5506" w14:textId="4F4F0654" w:rsidR="001C6535" w:rsidRPr="001C6535" w:rsidRDefault="001C6535" w:rsidP="001C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1C6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umiejętności</w:t>
            </w:r>
          </w:p>
        </w:tc>
      </w:tr>
      <w:tr w:rsidR="001C6535" w:rsidRPr="00B30E82" w14:paraId="307E1D36" w14:textId="77777777" w:rsidTr="00CE0E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B10FD9" w14:textId="33EDC9F3" w:rsidR="001C6535" w:rsidRPr="00B30E82" w:rsidRDefault="00CE0ED1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EC1 – EC5</w:t>
            </w:r>
          </w:p>
        </w:tc>
        <w:tc>
          <w:tcPr>
            <w:tcW w:w="2489" w:type="dxa"/>
            <w:vAlign w:val="center"/>
            <w:hideMark/>
          </w:tcPr>
          <w:p w14:paraId="0AB9C2D7" w14:textId="236CEA0F" w:rsidR="001C6535" w:rsidRPr="00CE0ED1" w:rsidRDefault="00CE0ED1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ćwiczenia</w:t>
            </w:r>
          </w:p>
        </w:tc>
        <w:tc>
          <w:tcPr>
            <w:tcW w:w="2543" w:type="dxa"/>
            <w:vAlign w:val="center"/>
            <w:hideMark/>
          </w:tcPr>
          <w:p w14:paraId="13745EC4" w14:textId="77777777" w:rsidR="001C6535" w:rsidRPr="00B30E82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ćwiczenia</w:t>
            </w:r>
          </w:p>
        </w:tc>
        <w:tc>
          <w:tcPr>
            <w:tcW w:w="0" w:type="auto"/>
            <w:vAlign w:val="center"/>
            <w:hideMark/>
          </w:tcPr>
          <w:p w14:paraId="72644291" w14:textId="599F7547" w:rsidR="001C6535" w:rsidRPr="005B213F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EP_U01 – EP_U04</w:t>
            </w:r>
          </w:p>
        </w:tc>
        <w:tc>
          <w:tcPr>
            <w:tcW w:w="4736" w:type="dxa"/>
            <w:vAlign w:val="center"/>
            <w:hideMark/>
          </w:tcPr>
          <w:p w14:paraId="0B5AABD1" w14:textId="77777777" w:rsidR="001C6535" w:rsidRPr="00B30E82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K2PGiK_U01, K2PGiK_U09, K2PGiK_U18</w:t>
            </w:r>
          </w:p>
        </w:tc>
      </w:tr>
      <w:tr w:rsidR="001C6535" w:rsidRPr="00B30E82" w14:paraId="14ECE7D6" w14:textId="77777777" w:rsidTr="00CE0ED1">
        <w:trPr>
          <w:tblCellSpacing w:w="15" w:type="dxa"/>
        </w:trPr>
        <w:tc>
          <w:tcPr>
            <w:tcW w:w="13402" w:type="dxa"/>
            <w:gridSpan w:val="5"/>
            <w:vAlign w:val="center"/>
          </w:tcPr>
          <w:p w14:paraId="55BED48C" w14:textId="76531DEF" w:rsidR="001C6535" w:rsidRPr="001C6535" w:rsidRDefault="00AB472C" w:rsidP="001C6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k</w:t>
            </w:r>
            <w:r w:rsidR="001C6535" w:rsidRPr="001C6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ompetencje społeczne</w:t>
            </w:r>
          </w:p>
        </w:tc>
      </w:tr>
      <w:tr w:rsidR="001C6535" w:rsidRPr="00B30E82" w14:paraId="54C4F19B" w14:textId="77777777" w:rsidTr="00CE0ED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0BA163" w14:textId="7557A69F" w:rsidR="001C6535" w:rsidRDefault="00984F03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EW1 – EW8</w:t>
            </w:r>
          </w:p>
          <w:p w14:paraId="5B30773D" w14:textId="207D4FE5" w:rsidR="00984F03" w:rsidRPr="00984F03" w:rsidRDefault="00984F03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EC1 – EC 5</w:t>
            </w:r>
          </w:p>
        </w:tc>
        <w:tc>
          <w:tcPr>
            <w:tcW w:w="2489" w:type="dxa"/>
            <w:vAlign w:val="center"/>
            <w:hideMark/>
          </w:tcPr>
          <w:p w14:paraId="6D5B5638" w14:textId="37FF685C" w:rsidR="001C6535" w:rsidRPr="00B30E82" w:rsidRDefault="00CE0ED1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 + ćwiczenia</w:t>
            </w:r>
          </w:p>
        </w:tc>
        <w:tc>
          <w:tcPr>
            <w:tcW w:w="2543" w:type="dxa"/>
            <w:vAlign w:val="center"/>
            <w:hideMark/>
          </w:tcPr>
          <w:p w14:paraId="6407943C" w14:textId="77777777" w:rsidR="001C6535" w:rsidRPr="00B30E82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 + ćwiczenia</w:t>
            </w:r>
          </w:p>
        </w:tc>
        <w:tc>
          <w:tcPr>
            <w:tcW w:w="0" w:type="auto"/>
            <w:vAlign w:val="center"/>
            <w:hideMark/>
          </w:tcPr>
          <w:p w14:paraId="11CE9F3C" w14:textId="7542B9CF" w:rsidR="001C6535" w:rsidRPr="005B213F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EP_K01, EP_K02</w:t>
            </w:r>
          </w:p>
        </w:tc>
        <w:tc>
          <w:tcPr>
            <w:tcW w:w="4736" w:type="dxa"/>
            <w:vAlign w:val="center"/>
            <w:hideMark/>
          </w:tcPr>
          <w:p w14:paraId="3EBF87AE" w14:textId="5CBDB787" w:rsidR="001C6535" w:rsidRPr="002B4C63" w:rsidRDefault="001C6535" w:rsidP="00B30E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30E8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K2PGiK_K03, K2PGiK_K0</w:t>
            </w:r>
            <w:r w:rsidR="002B4C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</w:tbl>
    <w:p w14:paraId="3F3AED03" w14:textId="77777777" w:rsidR="00EB71B1" w:rsidRPr="00A36488" w:rsidRDefault="00EB71B1" w:rsidP="00A36488">
      <w:pPr>
        <w:spacing w:after="0" w:line="240" w:lineRule="auto"/>
        <w:rPr>
          <w:rFonts w:cstheme="minorHAnsi"/>
          <w:b/>
        </w:rPr>
      </w:pPr>
      <w:r w:rsidRPr="00A36488">
        <w:rPr>
          <w:rFonts w:cstheme="minorHAnsi"/>
          <w:b/>
        </w:rPr>
        <w:br w:type="page"/>
      </w:r>
    </w:p>
    <w:p w14:paraId="52A36D7F" w14:textId="77777777" w:rsidR="00EB71B1" w:rsidRPr="00A36488" w:rsidRDefault="00EB71B1" w:rsidP="00A36488">
      <w:pPr>
        <w:spacing w:after="0" w:line="240" w:lineRule="auto"/>
        <w:jc w:val="both"/>
        <w:rPr>
          <w:rFonts w:cstheme="minorHAnsi"/>
          <w:b/>
        </w:rPr>
        <w:sectPr w:rsidR="00EB71B1" w:rsidRPr="00A36488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62AC8012" w14:textId="77777777" w:rsidR="00EB71B1" w:rsidRDefault="00EB71B1" w:rsidP="00E04EBD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316522">
    <w:abstractNumId w:val="4"/>
  </w:num>
  <w:num w:numId="2" w16cid:durableId="351614107">
    <w:abstractNumId w:val="2"/>
  </w:num>
  <w:num w:numId="3" w16cid:durableId="1256283527">
    <w:abstractNumId w:val="3"/>
  </w:num>
  <w:num w:numId="4" w16cid:durableId="1366440792">
    <w:abstractNumId w:val="1"/>
  </w:num>
  <w:num w:numId="5" w16cid:durableId="5605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B36"/>
    <w:rsid w:val="00033BFE"/>
    <w:rsid w:val="00041305"/>
    <w:rsid w:val="0005079C"/>
    <w:rsid w:val="000668E9"/>
    <w:rsid w:val="00090018"/>
    <w:rsid w:val="000A1883"/>
    <w:rsid w:val="000F4B8C"/>
    <w:rsid w:val="00145C35"/>
    <w:rsid w:val="00157417"/>
    <w:rsid w:val="0017626E"/>
    <w:rsid w:val="00180D41"/>
    <w:rsid w:val="00191752"/>
    <w:rsid w:val="001C6535"/>
    <w:rsid w:val="001F07E3"/>
    <w:rsid w:val="001F17C1"/>
    <w:rsid w:val="00204892"/>
    <w:rsid w:val="00215B36"/>
    <w:rsid w:val="00231E82"/>
    <w:rsid w:val="002970AD"/>
    <w:rsid w:val="002B4C63"/>
    <w:rsid w:val="00305007"/>
    <w:rsid w:val="00314E59"/>
    <w:rsid w:val="0031750A"/>
    <w:rsid w:val="003228F2"/>
    <w:rsid w:val="00353B67"/>
    <w:rsid w:val="0035649C"/>
    <w:rsid w:val="00373E25"/>
    <w:rsid w:val="00392561"/>
    <w:rsid w:val="003A74AA"/>
    <w:rsid w:val="003B2536"/>
    <w:rsid w:val="00424406"/>
    <w:rsid w:val="004827C1"/>
    <w:rsid w:val="00482CDF"/>
    <w:rsid w:val="004B4467"/>
    <w:rsid w:val="004E53FE"/>
    <w:rsid w:val="0050319B"/>
    <w:rsid w:val="0056280A"/>
    <w:rsid w:val="00562EDB"/>
    <w:rsid w:val="005711EF"/>
    <w:rsid w:val="005A48C0"/>
    <w:rsid w:val="005B213F"/>
    <w:rsid w:val="005D55E4"/>
    <w:rsid w:val="0061055F"/>
    <w:rsid w:val="00625298"/>
    <w:rsid w:val="00650774"/>
    <w:rsid w:val="006652A0"/>
    <w:rsid w:val="006C4269"/>
    <w:rsid w:val="006E29F2"/>
    <w:rsid w:val="007229D6"/>
    <w:rsid w:val="007346AB"/>
    <w:rsid w:val="00764752"/>
    <w:rsid w:val="007A248F"/>
    <w:rsid w:val="007E5D29"/>
    <w:rsid w:val="007F61A5"/>
    <w:rsid w:val="007F745E"/>
    <w:rsid w:val="008406BE"/>
    <w:rsid w:val="00845A5A"/>
    <w:rsid w:val="00875ACF"/>
    <w:rsid w:val="00885913"/>
    <w:rsid w:val="008937B0"/>
    <w:rsid w:val="008D3CA4"/>
    <w:rsid w:val="00920467"/>
    <w:rsid w:val="00964328"/>
    <w:rsid w:val="00973B4B"/>
    <w:rsid w:val="00975C7E"/>
    <w:rsid w:val="00980021"/>
    <w:rsid w:val="00984F03"/>
    <w:rsid w:val="00985BEC"/>
    <w:rsid w:val="009866D9"/>
    <w:rsid w:val="00995A58"/>
    <w:rsid w:val="009A3990"/>
    <w:rsid w:val="009B3403"/>
    <w:rsid w:val="009C60F3"/>
    <w:rsid w:val="00A04E62"/>
    <w:rsid w:val="00A1406F"/>
    <w:rsid w:val="00A36488"/>
    <w:rsid w:val="00A568AE"/>
    <w:rsid w:val="00A66D53"/>
    <w:rsid w:val="00AA7254"/>
    <w:rsid w:val="00AB472C"/>
    <w:rsid w:val="00B23DD5"/>
    <w:rsid w:val="00B30E82"/>
    <w:rsid w:val="00B444B0"/>
    <w:rsid w:val="00B84F1A"/>
    <w:rsid w:val="00B96B86"/>
    <w:rsid w:val="00BB0322"/>
    <w:rsid w:val="00BD66B3"/>
    <w:rsid w:val="00BD6787"/>
    <w:rsid w:val="00C127BA"/>
    <w:rsid w:val="00C74906"/>
    <w:rsid w:val="00C90CCB"/>
    <w:rsid w:val="00C9135C"/>
    <w:rsid w:val="00C9702C"/>
    <w:rsid w:val="00CA20B1"/>
    <w:rsid w:val="00CB3857"/>
    <w:rsid w:val="00CE0ED1"/>
    <w:rsid w:val="00D0439D"/>
    <w:rsid w:val="00D34BEF"/>
    <w:rsid w:val="00D369A5"/>
    <w:rsid w:val="00D8039C"/>
    <w:rsid w:val="00D86E2C"/>
    <w:rsid w:val="00DB3B83"/>
    <w:rsid w:val="00DC54AA"/>
    <w:rsid w:val="00DE43A5"/>
    <w:rsid w:val="00E04A26"/>
    <w:rsid w:val="00E04EBD"/>
    <w:rsid w:val="00E36A51"/>
    <w:rsid w:val="00E567CA"/>
    <w:rsid w:val="00E56E10"/>
    <w:rsid w:val="00E62B2D"/>
    <w:rsid w:val="00E75CC3"/>
    <w:rsid w:val="00E77584"/>
    <w:rsid w:val="00E841FD"/>
    <w:rsid w:val="00E943A2"/>
    <w:rsid w:val="00E96C5B"/>
    <w:rsid w:val="00EB32CA"/>
    <w:rsid w:val="00EB5ED3"/>
    <w:rsid w:val="00EB71B1"/>
    <w:rsid w:val="00EC3DB7"/>
    <w:rsid w:val="00EF6315"/>
    <w:rsid w:val="00F13E0B"/>
    <w:rsid w:val="00F313CE"/>
    <w:rsid w:val="00F41FB3"/>
    <w:rsid w:val="00FA3643"/>
    <w:rsid w:val="00FA41C1"/>
    <w:rsid w:val="00FA4801"/>
    <w:rsid w:val="00FD04F7"/>
    <w:rsid w:val="00FD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E1509"/>
  <w15:docId w15:val="{10D85132-9661-4EC4-8E90-A6C55BC1C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30E82"/>
    <w:pPr>
      <w:keepNext/>
      <w:suppressAutoHyphens/>
      <w:snapToGrid w:val="0"/>
      <w:spacing w:after="360"/>
      <w:jc w:val="both"/>
      <w:outlineLvl w:val="0"/>
    </w:pPr>
    <w:rPr>
      <w:rFonts w:ascii="Calibri" w:eastAsia="Calibri" w:hAnsi="Calibri" w:cs="Tahoma"/>
      <w:b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30E82"/>
    <w:rPr>
      <w:rFonts w:ascii="Calibri" w:eastAsia="Calibri" w:hAnsi="Calibri" w:cs="Tahoma"/>
      <w:b/>
      <w:lang w:eastAsia="uk-UA"/>
    </w:rPr>
  </w:style>
  <w:style w:type="paragraph" w:styleId="Tekstpodstawowy2">
    <w:name w:val="Body Text 2"/>
    <w:basedOn w:val="Normalny"/>
    <w:link w:val="Tekstpodstawowy2Znak"/>
    <w:semiHidden/>
    <w:rsid w:val="00B30E82"/>
    <w:pPr>
      <w:suppressAutoHyphens/>
      <w:spacing w:after="240"/>
      <w:jc w:val="both"/>
    </w:pPr>
    <w:rPr>
      <w:rFonts w:ascii="Calibri" w:eastAsia="Calibri" w:hAnsi="Calibri" w:cs="Tahoma"/>
      <w:lang w:eastAsia="uk-U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30E82"/>
    <w:rPr>
      <w:rFonts w:ascii="Calibri" w:eastAsia="Calibri" w:hAnsi="Calibri" w:cs="Tahom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763B8-1DEE-4CFA-AC79-B8D2FED28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1041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14</cp:revision>
  <cp:lastPrinted>2013-04-12T11:00:00Z</cp:lastPrinted>
  <dcterms:created xsi:type="dcterms:W3CDTF">2026-04-10T12:08:00Z</dcterms:created>
  <dcterms:modified xsi:type="dcterms:W3CDTF">2026-04-15T15:35:00Z</dcterms:modified>
</cp:coreProperties>
</file>